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44" w:rsidRDefault="00D62A44" w:rsidP="00D62A44">
      <w:pPr>
        <w:spacing w:line="216" w:lineRule="auto"/>
        <w:ind w:right="-22"/>
      </w:pPr>
    </w:p>
    <w:p w:rsidR="003C1ABD" w:rsidRPr="00D62A44" w:rsidRDefault="003C1ABD" w:rsidP="00D62A44">
      <w:pPr>
        <w:spacing w:line="216" w:lineRule="auto"/>
        <w:ind w:right="-22"/>
      </w:pPr>
    </w:p>
    <w:p w:rsidR="00D62A44" w:rsidRPr="00D62A44" w:rsidRDefault="00D62A44" w:rsidP="00D62A44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41350" cy="641350"/>
            <wp:effectExtent l="0" t="0" r="6350" b="635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41350" cy="641350"/>
            <wp:effectExtent l="0" t="0" r="6350" b="635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A44">
        <w:rPr>
          <w:b/>
          <w:bCs/>
        </w:rPr>
        <w:br w:type="textWrapping" w:clear="all"/>
      </w:r>
      <w:r w:rsidRPr="00D62A44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МУНИЦИПАЛЬНОГО ОБРАЗОВАНИЯ «КУЗЬМИНСКОЕ»</w:t>
      </w:r>
    </w:p>
    <w:p w:rsidR="00D62A44" w:rsidRPr="00D62A44" w:rsidRDefault="00D62A44" w:rsidP="00D62A44">
      <w:pPr>
        <w:ind w:right="-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62A44">
        <w:rPr>
          <w:rFonts w:ascii="Times New Roman CYR" w:hAnsi="Times New Roman CYR" w:cs="Times New Roman CYR"/>
          <w:b/>
          <w:bCs/>
          <w:sz w:val="28"/>
          <w:szCs w:val="28"/>
        </w:rPr>
        <w:t>«КУЗЬМА» МУНИЦИПАЛ  КЫЛДЫТЭТЛЭН   АДМИНИСТРАЦИЕЗ</w:t>
      </w:r>
    </w:p>
    <w:p w:rsidR="00D62A44" w:rsidRPr="00D62A44" w:rsidRDefault="00D62A44" w:rsidP="00D62A44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4A0FF2" w:rsidRPr="00D62A44" w:rsidRDefault="00D62A44" w:rsidP="00D62A4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4A0FF2" w:rsidRDefault="004A0FF2" w:rsidP="004A0FF2">
      <w:pPr>
        <w:jc w:val="both"/>
      </w:pPr>
    </w:p>
    <w:p w:rsidR="004A0FF2" w:rsidRDefault="004A0FF2" w:rsidP="004A0FF2">
      <w:pPr>
        <w:jc w:val="both"/>
      </w:pPr>
      <w:r>
        <w:t xml:space="preserve">        </w:t>
      </w:r>
    </w:p>
    <w:p w:rsidR="004A0FF2" w:rsidRDefault="000E3D6E" w:rsidP="004A0FF2">
      <w:pPr>
        <w:ind w:left="-142"/>
      </w:pPr>
      <w:r>
        <w:t xml:space="preserve">  от   10 апреля </w:t>
      </w:r>
      <w:r w:rsidR="004A0FF2">
        <w:t xml:space="preserve"> 20</w:t>
      </w:r>
      <w:r>
        <w:t>15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№ 1</w:t>
      </w:r>
      <w:r w:rsidR="00D62A44">
        <w:t>4</w:t>
      </w:r>
    </w:p>
    <w:p w:rsidR="004A0FF2" w:rsidRDefault="004A0FF2" w:rsidP="004A0FF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109220</wp:posOffset>
                </wp:positionV>
                <wp:extent cx="3039745" cy="1520190"/>
                <wp:effectExtent l="0" t="4445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745" cy="152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BD" w:rsidRDefault="004A0FF2" w:rsidP="004A0FF2">
                            <w:pPr>
                              <w:ind w:left="708"/>
                              <w:jc w:val="both"/>
                              <w:rPr>
                                <w:color w:val="000000"/>
                                <w:kern w:val="36"/>
                              </w:rPr>
                            </w:pPr>
                            <w:r>
                              <w:t>Об утверждении Инструкции</w:t>
                            </w:r>
                            <w:r>
                              <w:rPr>
                                <w:noProof/>
                              </w:rPr>
                              <w:t xml:space="preserve"> о порядке ответа на запросы и обращения в Администрацию  муниципаль</w:t>
                            </w:r>
                            <w:r w:rsidR="00561AF7">
                              <w:rPr>
                                <w:noProof/>
                              </w:rPr>
                              <w:t>ного образования «Кузьминское</w:t>
                            </w:r>
                            <w:r>
                              <w:rPr>
                                <w:noProof/>
                              </w:rPr>
                              <w:t xml:space="preserve">»  физических и юридических лиц </w:t>
                            </w:r>
                            <w:r>
                              <w:t xml:space="preserve">с целью </w:t>
                            </w:r>
                            <w:r>
                              <w:rPr>
                                <w:color w:val="000000"/>
                                <w:kern w:val="36"/>
                              </w:rPr>
                              <w:t xml:space="preserve">обеспечения права субъекта персональных данных на доступ </w:t>
                            </w:r>
                            <w:proofErr w:type="spellStart"/>
                            <w:r>
                              <w:rPr>
                                <w:color w:val="000000"/>
                                <w:kern w:val="36"/>
                              </w:rPr>
                              <w:t>к</w:t>
                            </w:r>
                            <w:r w:rsidR="003C1ABD">
                              <w:rPr>
                                <w:color w:val="000000"/>
                                <w:kern w:val="36"/>
                              </w:rPr>
                              <w:t>своим</w:t>
                            </w:r>
                            <w:proofErr w:type="spellEnd"/>
                            <w:r w:rsidR="003C1ABD">
                              <w:rPr>
                                <w:color w:val="000000"/>
                                <w:kern w:val="36"/>
                              </w:rPr>
                              <w:t xml:space="preserve"> персональным данным</w:t>
                            </w:r>
                          </w:p>
                          <w:p w:rsidR="003C1ABD" w:rsidRDefault="003C1ABD" w:rsidP="004A0FF2">
                            <w:pPr>
                              <w:ind w:left="708"/>
                              <w:jc w:val="both"/>
                              <w:rPr>
                                <w:color w:val="000000"/>
                                <w:kern w:val="36"/>
                              </w:rPr>
                            </w:pPr>
                            <w:r>
                              <w:t>своим</w:t>
                            </w:r>
                          </w:p>
                          <w:p w:rsidR="003C1ABD" w:rsidRDefault="003C1ABD" w:rsidP="004A0FF2">
                            <w:pPr>
                              <w:ind w:left="708"/>
                              <w:jc w:val="both"/>
                              <w:rPr>
                                <w:color w:val="000000"/>
                                <w:kern w:val="36"/>
                              </w:rPr>
                            </w:pPr>
                          </w:p>
                          <w:p w:rsidR="004A0FF2" w:rsidRDefault="004A0FF2" w:rsidP="004A0FF2">
                            <w:pPr>
                              <w:ind w:left="708"/>
                              <w:jc w:val="both"/>
                            </w:pPr>
                            <w:r>
                              <w:rPr>
                                <w:color w:val="000000"/>
                                <w:kern w:val="36"/>
                              </w:rPr>
                              <w:t xml:space="preserve"> своим персональным данным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0.8pt;margin-top:8.6pt;width:239.35pt;height:1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" stroked="f">
                <v:textbox>
                  <w:txbxContent>
                    <w:p w:rsidR="003C1ABD" w:rsidRDefault="004A0FF2" w:rsidP="004A0FF2">
                      <w:pPr>
                        <w:ind w:left="708"/>
                        <w:jc w:val="both"/>
                        <w:rPr>
                          <w:color w:val="000000"/>
                          <w:kern w:val="36"/>
                        </w:rPr>
                      </w:pPr>
                      <w:r>
                        <w:t>Об утверждении Инструкции</w:t>
                      </w:r>
                      <w:r>
                        <w:rPr>
                          <w:noProof/>
                        </w:rPr>
                        <w:t xml:space="preserve"> о порядке ответа на запросы и обращения в Администрацию  муниципаль</w:t>
                      </w:r>
                      <w:r w:rsidR="00561AF7">
                        <w:rPr>
                          <w:noProof/>
                        </w:rPr>
                        <w:t>ного образования «Кузьминское</w:t>
                      </w:r>
                      <w:r>
                        <w:rPr>
                          <w:noProof/>
                        </w:rPr>
                        <w:t xml:space="preserve">»  физических и юридических лиц </w:t>
                      </w:r>
                      <w:r>
                        <w:t xml:space="preserve">с целью </w:t>
                      </w:r>
                      <w:r>
                        <w:rPr>
                          <w:color w:val="000000"/>
                          <w:kern w:val="36"/>
                        </w:rPr>
                        <w:t xml:space="preserve">обеспечения права субъекта персональных данных на доступ </w:t>
                      </w:r>
                      <w:proofErr w:type="spellStart"/>
                      <w:r>
                        <w:rPr>
                          <w:color w:val="000000"/>
                          <w:kern w:val="36"/>
                        </w:rPr>
                        <w:t>к</w:t>
                      </w:r>
                      <w:r w:rsidR="003C1ABD">
                        <w:rPr>
                          <w:color w:val="000000"/>
                          <w:kern w:val="36"/>
                        </w:rPr>
                        <w:t>своим</w:t>
                      </w:r>
                      <w:proofErr w:type="spellEnd"/>
                      <w:r w:rsidR="003C1ABD">
                        <w:rPr>
                          <w:color w:val="000000"/>
                          <w:kern w:val="36"/>
                        </w:rPr>
                        <w:t xml:space="preserve"> персональным данным</w:t>
                      </w:r>
                    </w:p>
                    <w:p w:rsidR="003C1ABD" w:rsidRDefault="003C1ABD" w:rsidP="004A0FF2">
                      <w:pPr>
                        <w:ind w:left="708"/>
                        <w:jc w:val="both"/>
                        <w:rPr>
                          <w:color w:val="000000"/>
                          <w:kern w:val="36"/>
                        </w:rPr>
                      </w:pPr>
                      <w:r>
                        <w:t>своим</w:t>
                      </w:r>
                    </w:p>
                    <w:p w:rsidR="003C1ABD" w:rsidRDefault="003C1ABD" w:rsidP="004A0FF2">
                      <w:pPr>
                        <w:ind w:left="708"/>
                        <w:jc w:val="both"/>
                        <w:rPr>
                          <w:color w:val="000000"/>
                          <w:kern w:val="36"/>
                        </w:rPr>
                      </w:pPr>
                    </w:p>
                    <w:p w:rsidR="004A0FF2" w:rsidRDefault="004A0FF2" w:rsidP="004A0FF2">
                      <w:pPr>
                        <w:ind w:left="708"/>
                        <w:jc w:val="both"/>
                      </w:pPr>
                      <w:r>
                        <w:rPr>
                          <w:color w:val="000000"/>
                          <w:kern w:val="36"/>
                        </w:rPr>
                        <w:t xml:space="preserve"> своим персональным данным</w:t>
                      </w:r>
                    </w:p>
                  </w:txbxContent>
                </v:textbox>
              </v:shape>
            </w:pict>
          </mc:Fallback>
        </mc:AlternateContent>
      </w:r>
    </w:p>
    <w:p w:rsidR="004A0FF2" w:rsidRDefault="004A0FF2" w:rsidP="004A0FF2">
      <w:r>
        <w:t xml:space="preserve">Об установлении </w:t>
      </w:r>
    </w:p>
    <w:p w:rsidR="004A0FF2" w:rsidRDefault="004A0FF2" w:rsidP="004A0FF2">
      <w:pPr>
        <w:jc w:val="both"/>
      </w:pPr>
    </w:p>
    <w:p w:rsidR="004A0FF2" w:rsidRDefault="004A0FF2" w:rsidP="004A0FF2">
      <w:pPr>
        <w:pStyle w:val="a4"/>
      </w:pPr>
    </w:p>
    <w:p w:rsidR="004A0FF2" w:rsidRDefault="004A0FF2" w:rsidP="004A0FF2">
      <w:pPr>
        <w:pStyle w:val="a4"/>
        <w:ind w:firstLine="570"/>
      </w:pPr>
    </w:p>
    <w:p w:rsidR="004A0FF2" w:rsidRDefault="004A0FF2" w:rsidP="004A0FF2">
      <w:pPr>
        <w:pStyle w:val="a4"/>
        <w:ind w:firstLine="570"/>
      </w:pPr>
      <w:bookmarkStart w:id="0" w:name="_GoBack"/>
      <w:bookmarkEnd w:id="0"/>
    </w:p>
    <w:p w:rsidR="004A0FF2" w:rsidRDefault="004A0FF2" w:rsidP="004A0FF2">
      <w:pPr>
        <w:pStyle w:val="a4"/>
        <w:ind w:firstLine="570"/>
      </w:pPr>
    </w:p>
    <w:p w:rsidR="004A0FF2" w:rsidRDefault="004A0FF2" w:rsidP="004A0FF2">
      <w:pPr>
        <w:pStyle w:val="a4"/>
        <w:ind w:firstLine="570"/>
      </w:pPr>
    </w:p>
    <w:p w:rsidR="004A0FF2" w:rsidRDefault="004A0FF2" w:rsidP="004A0FF2">
      <w:pPr>
        <w:pStyle w:val="a4"/>
        <w:ind w:firstLine="570"/>
      </w:pPr>
    </w:p>
    <w:p w:rsidR="004A0FF2" w:rsidRDefault="004A0FF2" w:rsidP="004A0FF2">
      <w:pPr>
        <w:pStyle w:val="a4"/>
        <w:ind w:firstLine="570"/>
      </w:pPr>
    </w:p>
    <w:p w:rsidR="004A0FF2" w:rsidRDefault="004A0FF2" w:rsidP="004A0FF2">
      <w:pPr>
        <w:ind w:firstLine="567"/>
        <w:jc w:val="both"/>
      </w:pPr>
      <w:r>
        <w:t>В целях исполнения Федерального закона от 27 июля 2006 года № 152-ФЗ «О персональных данных», обеспечения права субъекта персональных данных на доступ к своим  персональным данным</w:t>
      </w:r>
    </w:p>
    <w:p w:rsidR="004A0FF2" w:rsidRDefault="004A0FF2" w:rsidP="004A0FF2">
      <w:pPr>
        <w:numPr>
          <w:ilvl w:val="0"/>
          <w:numId w:val="1"/>
        </w:numPr>
        <w:tabs>
          <w:tab w:val="left" w:pos="851"/>
        </w:tabs>
        <w:ind w:left="0" w:right="-1" w:firstLine="567"/>
        <w:jc w:val="both"/>
      </w:pPr>
      <w:r>
        <w:t xml:space="preserve">Утвердить Инструкцию </w:t>
      </w:r>
      <w:r>
        <w:rPr>
          <w:noProof/>
        </w:rPr>
        <w:t>о порядке ответа на запросы и обращения в Администрации муниципаль</w:t>
      </w:r>
      <w:r w:rsidR="000E3D6E">
        <w:rPr>
          <w:noProof/>
        </w:rPr>
        <w:t>ного образования «Кузьминское</w:t>
      </w:r>
      <w:r>
        <w:rPr>
          <w:noProof/>
        </w:rPr>
        <w:t xml:space="preserve">»  физических и юридических лиц </w:t>
      </w:r>
      <w:r>
        <w:t xml:space="preserve">с целью </w:t>
      </w:r>
      <w:r>
        <w:rPr>
          <w:color w:val="000000"/>
          <w:kern w:val="36"/>
        </w:rPr>
        <w:t>обеспечения права субъекта персональных данных на доступ к своим персональным данным.</w:t>
      </w:r>
    </w:p>
    <w:p w:rsidR="004A0FF2" w:rsidRDefault="00561AF7" w:rsidP="004A0FF2">
      <w:pPr>
        <w:numPr>
          <w:ilvl w:val="0"/>
          <w:numId w:val="1"/>
        </w:numPr>
        <w:jc w:val="both"/>
      </w:pPr>
      <w:r>
        <w:t>Главному специалисту-эксперту</w:t>
      </w:r>
      <w:r w:rsidR="000E3D6E">
        <w:t xml:space="preserve"> </w:t>
      </w:r>
      <w:proofErr w:type="spellStart"/>
      <w:r w:rsidR="000E3D6E">
        <w:t>Зариповой</w:t>
      </w:r>
      <w:proofErr w:type="spellEnd"/>
      <w:r w:rsidR="000E3D6E">
        <w:t xml:space="preserve"> Н.Т.. в срок до 20  апреля </w:t>
      </w:r>
      <w:r w:rsidR="004A0FF2">
        <w:rPr>
          <w:color w:val="FF0000"/>
        </w:rPr>
        <w:t xml:space="preserve"> </w:t>
      </w:r>
      <w:r w:rsidR="004A0FF2">
        <w:t>2015 года  ознакомить с Инструкцией, утвержденной частью 1 настоящего Распоряжения, служащих  Администрации муниципаль</w:t>
      </w:r>
      <w:r w:rsidR="000E3D6E">
        <w:t>ного образования «</w:t>
      </w:r>
      <w:proofErr w:type="spellStart"/>
      <w:r w:rsidR="000E3D6E">
        <w:t>Кузьминское</w:t>
      </w:r>
      <w:proofErr w:type="spellEnd"/>
      <w:r w:rsidR="004A0FF2">
        <w:t>».</w:t>
      </w:r>
    </w:p>
    <w:p w:rsidR="004A0FF2" w:rsidRDefault="004A0FF2" w:rsidP="004A0FF2">
      <w:pPr>
        <w:jc w:val="both"/>
      </w:pPr>
    </w:p>
    <w:p w:rsidR="004A0FF2" w:rsidRDefault="004A0FF2" w:rsidP="004A0FF2">
      <w:pPr>
        <w:jc w:val="both"/>
      </w:pPr>
    </w:p>
    <w:p w:rsidR="004A0FF2" w:rsidRDefault="004A0FF2" w:rsidP="004A0FF2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2520"/>
        <w:gridCol w:w="3416"/>
      </w:tblGrid>
      <w:tr w:rsidR="004A0FF2" w:rsidTr="004A0FF2">
        <w:tc>
          <w:tcPr>
            <w:tcW w:w="3528" w:type="dxa"/>
            <w:hideMark/>
          </w:tcPr>
          <w:p w:rsidR="004A0FF2" w:rsidRDefault="004A0FF2">
            <w:r>
              <w:t>Глава муниципаль</w:t>
            </w:r>
            <w:r w:rsidR="000E3D6E">
              <w:t>ного образования «</w:t>
            </w:r>
            <w:proofErr w:type="spellStart"/>
            <w:r w:rsidR="000E3D6E">
              <w:t>Кузьминское</w:t>
            </w:r>
            <w:proofErr w:type="spellEnd"/>
            <w:r>
              <w:t>»</w:t>
            </w:r>
          </w:p>
        </w:tc>
        <w:tc>
          <w:tcPr>
            <w:tcW w:w="2520" w:type="dxa"/>
          </w:tcPr>
          <w:p w:rsidR="004A0FF2" w:rsidRDefault="004A0FF2">
            <w:pPr>
              <w:jc w:val="both"/>
            </w:pPr>
          </w:p>
        </w:tc>
        <w:tc>
          <w:tcPr>
            <w:tcW w:w="3416" w:type="dxa"/>
          </w:tcPr>
          <w:p w:rsidR="004A0FF2" w:rsidRDefault="004A0FF2">
            <w:pPr>
              <w:jc w:val="both"/>
            </w:pPr>
          </w:p>
          <w:p w:rsidR="004A0FF2" w:rsidRDefault="000E3D6E">
            <w:pPr>
              <w:ind w:right="-1364"/>
              <w:jc w:val="both"/>
            </w:pPr>
            <w:proofErr w:type="spellStart"/>
            <w:r>
              <w:t>Г.Г.Осотова</w:t>
            </w:r>
            <w:proofErr w:type="spellEnd"/>
          </w:p>
        </w:tc>
      </w:tr>
    </w:tbl>
    <w:p w:rsidR="004A0FF2" w:rsidRDefault="004A0FF2" w:rsidP="004A0FF2"/>
    <w:p w:rsidR="004A0FF2" w:rsidRDefault="004A0FF2" w:rsidP="004A0FF2">
      <w:pPr>
        <w:jc w:val="both"/>
      </w:pPr>
    </w:p>
    <w:p w:rsidR="004A0FF2" w:rsidRDefault="004A0FF2" w:rsidP="004A0FF2">
      <w:pPr>
        <w:jc w:val="both"/>
      </w:pPr>
    </w:p>
    <w:p w:rsidR="004A0FF2" w:rsidRDefault="004A0FF2" w:rsidP="004A0FF2">
      <w:pPr>
        <w:jc w:val="both"/>
      </w:pPr>
    </w:p>
    <w:p w:rsidR="004A0FF2" w:rsidRDefault="004A0FF2" w:rsidP="004A0FF2">
      <w:pPr>
        <w:jc w:val="both"/>
      </w:pPr>
    </w:p>
    <w:p w:rsidR="004A0FF2" w:rsidRDefault="004A0FF2" w:rsidP="004A0FF2">
      <w:pPr>
        <w:sectPr w:rsidR="004A0FF2">
          <w:pgSz w:w="11906" w:h="16838"/>
          <w:pgMar w:top="1134" w:right="850" w:bottom="1134" w:left="1701" w:header="708" w:footer="708" w:gutter="0"/>
          <w:cols w:space="720"/>
        </w:sectPr>
      </w:pPr>
    </w:p>
    <w:p w:rsidR="000E3D6E" w:rsidRDefault="004A0FF2" w:rsidP="00561AF7">
      <w:pPr>
        <w:jc w:val="right"/>
        <w:rPr>
          <w:bCs/>
        </w:rPr>
      </w:pPr>
      <w:r>
        <w:rPr>
          <w:bCs/>
        </w:rPr>
        <w:lastRenderedPageBreak/>
        <w:t>Утверждена</w:t>
      </w:r>
    </w:p>
    <w:p w:rsidR="004A0FF2" w:rsidRPr="000E3D6E" w:rsidRDefault="000E3D6E" w:rsidP="00561AF7">
      <w:pPr>
        <w:jc w:val="right"/>
        <w:rPr>
          <w:bCs/>
        </w:rPr>
      </w:pPr>
      <w:r>
        <w:rPr>
          <w:bCs/>
        </w:rPr>
        <w:t xml:space="preserve">Распоряжением </w:t>
      </w:r>
      <w:r w:rsidR="004A0FF2">
        <w:rPr>
          <w:bCs/>
        </w:rPr>
        <w:t xml:space="preserve"> Администрация</w:t>
      </w:r>
    </w:p>
    <w:p w:rsidR="004A0FF2" w:rsidRDefault="000E3D6E" w:rsidP="00561AF7">
      <w:pPr>
        <w:jc w:val="right"/>
      </w:pPr>
      <w:r>
        <w:t xml:space="preserve">муниципального  </w:t>
      </w:r>
      <w:r w:rsidR="004A0FF2">
        <w:t>образования</w:t>
      </w:r>
    </w:p>
    <w:p w:rsidR="004A0FF2" w:rsidRDefault="000E3D6E" w:rsidP="00561AF7">
      <w:pPr>
        <w:jc w:val="right"/>
      </w:pPr>
      <w:r>
        <w:t>«</w:t>
      </w:r>
      <w:proofErr w:type="spellStart"/>
      <w:r>
        <w:t>Кузьминское</w:t>
      </w:r>
      <w:proofErr w:type="spellEnd"/>
      <w:r w:rsidR="004A0FF2">
        <w:t>»</w:t>
      </w:r>
    </w:p>
    <w:p w:rsidR="004A0FF2" w:rsidRDefault="00D62A44" w:rsidP="00561AF7">
      <w:pPr>
        <w:jc w:val="right"/>
        <w:rPr>
          <w:bCs/>
        </w:rPr>
      </w:pPr>
      <w:r>
        <w:rPr>
          <w:bCs/>
        </w:rPr>
        <w:t>от   10.04  2015 года № 14</w:t>
      </w:r>
    </w:p>
    <w:p w:rsidR="004A0FF2" w:rsidRDefault="004A0FF2" w:rsidP="004A0FF2">
      <w:pPr>
        <w:shd w:val="clear" w:color="auto" w:fill="FFFFFF"/>
        <w:ind w:left="5670"/>
        <w:jc w:val="both"/>
      </w:pPr>
    </w:p>
    <w:p w:rsidR="004A0FF2" w:rsidRDefault="004A0FF2" w:rsidP="004A0FF2"/>
    <w:p w:rsidR="004A0FF2" w:rsidRDefault="004A0FF2" w:rsidP="004A0FF2">
      <w:pPr>
        <w:spacing w:line="360" w:lineRule="auto"/>
        <w:jc w:val="center"/>
        <w:rPr>
          <w:b/>
        </w:rPr>
      </w:pPr>
      <w:r>
        <w:tab/>
      </w:r>
      <w:r>
        <w:rPr>
          <w:b/>
        </w:rPr>
        <w:t>ИНСТРУКЦИЯ</w:t>
      </w:r>
    </w:p>
    <w:p w:rsidR="004A0FF2" w:rsidRDefault="004A0FF2" w:rsidP="004A0FF2">
      <w:pPr>
        <w:tabs>
          <w:tab w:val="left" w:pos="851"/>
        </w:tabs>
        <w:ind w:right="-1"/>
        <w:jc w:val="center"/>
        <w:rPr>
          <w:b/>
        </w:rPr>
      </w:pPr>
      <w:r>
        <w:rPr>
          <w:b/>
          <w:noProof/>
        </w:rPr>
        <w:t>о порядке ответа на запросы и обращения в  Администрации муниципаль</w:t>
      </w:r>
      <w:r w:rsidR="000E3D6E">
        <w:rPr>
          <w:b/>
          <w:noProof/>
        </w:rPr>
        <w:t>ного образования «Кузьминское</w:t>
      </w:r>
      <w:r>
        <w:rPr>
          <w:b/>
          <w:noProof/>
        </w:rPr>
        <w:t xml:space="preserve">»  физических и юридических лиц </w:t>
      </w:r>
      <w:r>
        <w:rPr>
          <w:b/>
        </w:rPr>
        <w:t xml:space="preserve">с целью </w:t>
      </w:r>
      <w:r>
        <w:rPr>
          <w:b/>
          <w:color w:val="000000"/>
          <w:kern w:val="36"/>
        </w:rPr>
        <w:t>обеспечения права субъекта персональных данных на доступ к своим персональным данным</w:t>
      </w:r>
    </w:p>
    <w:p w:rsidR="004A0FF2" w:rsidRDefault="004A0FF2" w:rsidP="004A0FF2">
      <w:pPr>
        <w:spacing w:line="360" w:lineRule="auto"/>
        <w:jc w:val="center"/>
        <w:rPr>
          <w:b/>
        </w:rPr>
      </w:pPr>
    </w:p>
    <w:p w:rsidR="004A0FF2" w:rsidRDefault="004A0FF2" w:rsidP="004A0FF2">
      <w:pPr>
        <w:spacing w:line="360" w:lineRule="auto"/>
        <w:jc w:val="center"/>
        <w:rPr>
          <w:b/>
        </w:rPr>
      </w:pPr>
      <w:r>
        <w:rPr>
          <w:b/>
        </w:rPr>
        <w:t>Определения и принятые сокращения</w:t>
      </w:r>
    </w:p>
    <w:p w:rsidR="004A0FF2" w:rsidRDefault="004A0FF2" w:rsidP="004A0FF2">
      <w:pPr>
        <w:ind w:firstLine="426"/>
        <w:jc w:val="both"/>
      </w:pPr>
      <w:proofErr w:type="gramStart"/>
      <w:r>
        <w:rPr>
          <w:b/>
          <w:bCs/>
        </w:rPr>
        <w:t>Персональные данные (ПД)</w:t>
      </w:r>
      <w:r>
        <w:t xml:space="preserve"> –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  <w:proofErr w:type="gramEnd"/>
      <w:r>
        <w:t xml:space="preserve"> Персональные данные субъекта являются конфиденциальной информацией.</w:t>
      </w:r>
    </w:p>
    <w:p w:rsidR="004A0FF2" w:rsidRDefault="004A0FF2" w:rsidP="004A0FF2">
      <w:pPr>
        <w:ind w:firstLine="426"/>
        <w:jc w:val="both"/>
        <w:rPr>
          <w:bCs/>
        </w:rPr>
      </w:pPr>
      <w:r>
        <w:rPr>
          <w:b/>
        </w:rPr>
        <w:t>Заявитель</w:t>
      </w:r>
      <w:r>
        <w:t xml:space="preserve"> – субъект персональных данных, данные которого обрабатываются  Администрацией муниципаль</w:t>
      </w:r>
      <w:r w:rsidR="000E3D6E">
        <w:t>ного образования «</w:t>
      </w:r>
      <w:proofErr w:type="spellStart"/>
      <w:r w:rsidR="000E3D6E">
        <w:t>Кузьминское</w:t>
      </w:r>
      <w:proofErr w:type="spellEnd"/>
      <w:r>
        <w:t>», его законный представитель или иное лицо, которое может обратиться по вопросам обработки персональных данных на предприятии (физические лица, юридические лица, государственные или муниципальные органы).</w:t>
      </w:r>
    </w:p>
    <w:p w:rsidR="004A0FF2" w:rsidRDefault="004A0FF2" w:rsidP="004A0FF2">
      <w:pPr>
        <w:ind w:firstLine="426"/>
        <w:jc w:val="both"/>
      </w:pPr>
      <w:r>
        <w:rPr>
          <w:b/>
          <w:bCs/>
        </w:rPr>
        <w:t>Конфиденциальность персональных данных</w:t>
      </w:r>
      <w:r>
        <w:t xml:space="preserve"> – обязательное для соблюдения Администрацией муниципаль</w:t>
      </w:r>
      <w:r w:rsidR="000E3D6E">
        <w:t>ного образования «</w:t>
      </w:r>
      <w:proofErr w:type="spellStart"/>
      <w:r w:rsidR="000E3D6E">
        <w:t>Кузьминское</w:t>
      </w:r>
      <w:proofErr w:type="spellEnd"/>
      <w:r>
        <w:t>» или иным, получившим доступ к персональным данным,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4A0FF2" w:rsidRDefault="004A0FF2" w:rsidP="004A0FF2">
      <w:pPr>
        <w:pStyle w:val="a3"/>
        <w:spacing w:before="0"/>
        <w:ind w:firstLine="426"/>
        <w:jc w:val="both"/>
      </w:pPr>
      <w:r>
        <w:rPr>
          <w:b/>
        </w:rPr>
        <w:t>Электронно-цифровая подпись (ЭЦП)</w:t>
      </w:r>
      <w:r>
        <w:t xml:space="preserve"> – реквизит электронного документа, позволяющий установить отсутствие искажения информации в электронном документе с момента формирования ЭЦП и проверить принадлежность подписи владельцу сертификата ключа ЭЦП. </w:t>
      </w:r>
    </w:p>
    <w:p w:rsidR="004A0FF2" w:rsidRDefault="004A0FF2" w:rsidP="004A0FF2">
      <w:pPr>
        <w:ind w:left="1069"/>
        <w:rPr>
          <w:b/>
          <w:sz w:val="2"/>
          <w:szCs w:val="2"/>
        </w:rPr>
      </w:pPr>
      <w:r>
        <w:br w:type="page"/>
      </w:r>
    </w:p>
    <w:p w:rsidR="004A0FF2" w:rsidRDefault="004A0FF2" w:rsidP="004A0FF2">
      <w:pPr>
        <w:numPr>
          <w:ilvl w:val="0"/>
          <w:numId w:val="2"/>
        </w:numPr>
        <w:tabs>
          <w:tab w:val="left" w:pos="426"/>
        </w:tabs>
        <w:spacing w:after="240"/>
        <w:ind w:left="0" w:firstLine="0"/>
        <w:jc w:val="center"/>
        <w:rPr>
          <w:b/>
        </w:rPr>
      </w:pPr>
      <w:r>
        <w:rPr>
          <w:b/>
        </w:rPr>
        <w:lastRenderedPageBreak/>
        <w:t>Общие положения</w:t>
      </w:r>
    </w:p>
    <w:p w:rsidR="004A0FF2" w:rsidRDefault="004A0FF2" w:rsidP="004A0FF2">
      <w:pPr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color w:val="000000"/>
        </w:rPr>
      </w:pPr>
      <w:r>
        <w:t xml:space="preserve">Настоящая Инструкция разработана с целью </w:t>
      </w:r>
      <w:r>
        <w:rPr>
          <w:color w:val="000000"/>
          <w:kern w:val="36"/>
        </w:rPr>
        <w:t>обеспечения права субъекта персональных данных (далее – ПД) на доступ к своим ПД, соблюдения действующего законодательства РФ, а также в целях повышения качества рассмотрения обращений физических, юридических лиц и контролирующих государственных органов (далее Заявители) в части обработки ПД в   Администрации муниципаль</w:t>
      </w:r>
      <w:r w:rsidR="000E3D6E">
        <w:rPr>
          <w:color w:val="000000"/>
          <w:kern w:val="36"/>
        </w:rPr>
        <w:t>ного образования «</w:t>
      </w:r>
      <w:proofErr w:type="spellStart"/>
      <w:r w:rsidR="000E3D6E">
        <w:rPr>
          <w:color w:val="000000"/>
          <w:kern w:val="36"/>
        </w:rPr>
        <w:t>Кузьминская</w:t>
      </w:r>
      <w:proofErr w:type="spellEnd"/>
      <w:r>
        <w:rPr>
          <w:color w:val="000000"/>
          <w:kern w:val="36"/>
        </w:rPr>
        <w:t xml:space="preserve">» </w:t>
      </w:r>
      <w:proofErr w:type="gramStart"/>
      <w:r>
        <w:rPr>
          <w:color w:val="000000"/>
          <w:kern w:val="36"/>
        </w:rPr>
        <w:t xml:space="preserve">( </w:t>
      </w:r>
      <w:proofErr w:type="gramEnd"/>
      <w:r>
        <w:rPr>
          <w:color w:val="000000"/>
          <w:kern w:val="36"/>
        </w:rPr>
        <w:t xml:space="preserve">далее Администрация )                                                                                                </w:t>
      </w:r>
    </w:p>
    <w:p w:rsidR="004A0FF2" w:rsidRDefault="004A0FF2" w:rsidP="004A0FF2">
      <w:pPr>
        <w:numPr>
          <w:ilvl w:val="1"/>
          <w:numId w:val="3"/>
        </w:numPr>
        <w:tabs>
          <w:tab w:val="left" w:pos="851"/>
        </w:tabs>
        <w:ind w:left="0" w:firstLine="357"/>
        <w:jc w:val="both"/>
        <w:rPr>
          <w:color w:val="000000"/>
        </w:rPr>
      </w:pPr>
      <w:r>
        <w:t xml:space="preserve">Настоящая Инструкция определяет сроки, последовательность </w:t>
      </w:r>
      <w:r>
        <w:rPr>
          <w:color w:val="000000"/>
        </w:rPr>
        <w:t>действий при рассмотрении обращений и правила ведения делопроизводства по обращениям в части обработки ПД.</w:t>
      </w:r>
    </w:p>
    <w:p w:rsidR="004A0FF2" w:rsidRDefault="004A0FF2" w:rsidP="004A0FF2">
      <w:pPr>
        <w:numPr>
          <w:ilvl w:val="1"/>
          <w:numId w:val="3"/>
        </w:numPr>
        <w:tabs>
          <w:tab w:val="left" w:pos="851"/>
          <w:tab w:val="left" w:pos="1276"/>
        </w:tabs>
        <w:ind w:left="0" w:firstLine="357"/>
        <w:jc w:val="both"/>
      </w:pPr>
      <w:r>
        <w:t>Настоящая Инструкция и изменения к ней утверждаются Главой</w:t>
      </w:r>
      <w:r>
        <w:rPr>
          <w:bCs/>
        </w:rPr>
        <w:t xml:space="preserve"> МО </w:t>
      </w:r>
      <w:r>
        <w:t>и вводятся соответствующим распоряжением.</w:t>
      </w:r>
    </w:p>
    <w:p w:rsidR="004A0FF2" w:rsidRDefault="004A0FF2" w:rsidP="004A0FF2">
      <w:pPr>
        <w:numPr>
          <w:ilvl w:val="1"/>
          <w:numId w:val="3"/>
        </w:numPr>
        <w:tabs>
          <w:tab w:val="left" w:pos="851"/>
        </w:tabs>
        <w:ind w:left="0" w:firstLine="357"/>
        <w:jc w:val="both"/>
      </w:pPr>
      <w:r>
        <w:t>Настоящая Инструкция действует бессрочно до ее замены новой Инструкцией в случае изменения порядка приема и обработки обращений Заявителей.</w:t>
      </w:r>
    </w:p>
    <w:p w:rsidR="004A0FF2" w:rsidRDefault="004A0FF2" w:rsidP="004A0FF2">
      <w:pPr>
        <w:numPr>
          <w:ilvl w:val="1"/>
          <w:numId w:val="3"/>
        </w:numPr>
        <w:tabs>
          <w:tab w:val="left" w:pos="851"/>
        </w:tabs>
        <w:ind w:left="0" w:firstLine="357"/>
        <w:jc w:val="both"/>
      </w:pPr>
      <w:r>
        <w:t>Настоящая Инструкция доводится до сведения всех работников Администрации, наделенных полномочиями по работе с ПД.</w:t>
      </w:r>
    </w:p>
    <w:p w:rsidR="004A0FF2" w:rsidRDefault="004A0FF2" w:rsidP="004A0FF2">
      <w:pPr>
        <w:numPr>
          <w:ilvl w:val="1"/>
          <w:numId w:val="3"/>
        </w:numPr>
        <w:tabs>
          <w:tab w:val="left" w:pos="851"/>
        </w:tabs>
        <w:ind w:left="0" w:firstLine="357"/>
        <w:jc w:val="both"/>
      </w:pPr>
      <w:r>
        <w:t>Все предложения сотрудников Администрации, касающиеся изменения и усовершенствования настоящей Инструкции, направляются в виде служебных записок на имя Главы МО.</w:t>
      </w:r>
    </w:p>
    <w:p w:rsidR="004A0FF2" w:rsidRDefault="004A0FF2" w:rsidP="004A0FF2">
      <w:pPr>
        <w:numPr>
          <w:ilvl w:val="1"/>
          <w:numId w:val="3"/>
        </w:numPr>
        <w:tabs>
          <w:tab w:val="left" w:pos="851"/>
          <w:tab w:val="left" w:pos="1134"/>
        </w:tabs>
        <w:ind w:left="0" w:firstLine="357"/>
        <w:jc w:val="both"/>
      </w:pPr>
      <w:r>
        <w:t>Настоящая Инструкция разработана в соответствии со следующими нормативными документами:</w:t>
      </w:r>
    </w:p>
    <w:p w:rsidR="004A0FF2" w:rsidRDefault="004A0FF2" w:rsidP="004A0FF2">
      <w:pPr>
        <w:numPr>
          <w:ilvl w:val="0"/>
          <w:numId w:val="4"/>
        </w:numPr>
        <w:tabs>
          <w:tab w:val="left" w:pos="709"/>
          <w:tab w:val="left" w:pos="851"/>
        </w:tabs>
        <w:ind w:left="0" w:firstLine="357"/>
        <w:jc w:val="both"/>
      </w:pPr>
      <w:r>
        <w:t>Федеральный закон от 27.07.06 №149-ФЗ «Об информации, информационных технологиях и о защите информации»;</w:t>
      </w:r>
    </w:p>
    <w:p w:rsidR="004A0FF2" w:rsidRDefault="004A0FF2" w:rsidP="004A0FF2">
      <w:pPr>
        <w:numPr>
          <w:ilvl w:val="0"/>
          <w:numId w:val="4"/>
        </w:numPr>
        <w:tabs>
          <w:tab w:val="left" w:pos="709"/>
        </w:tabs>
        <w:ind w:left="0" w:firstLine="357"/>
        <w:jc w:val="both"/>
      </w:pPr>
      <w:r>
        <w:t>Федеральный закон от 27.07.06 № 152-ФЗ «О персональных данных»;</w:t>
      </w:r>
    </w:p>
    <w:p w:rsidR="004A0FF2" w:rsidRDefault="004A0FF2" w:rsidP="004A0FF2">
      <w:pPr>
        <w:numPr>
          <w:ilvl w:val="0"/>
          <w:numId w:val="4"/>
        </w:numPr>
        <w:tabs>
          <w:tab w:val="left" w:pos="709"/>
        </w:tabs>
        <w:ind w:left="0" w:firstLine="357"/>
      </w:pPr>
      <w:r>
        <w:t>Трудовой кодекс РФ (гл. 14 «Защита персональных данных работника»).</w:t>
      </w:r>
    </w:p>
    <w:p w:rsidR="004A0FF2" w:rsidRDefault="004A0FF2" w:rsidP="004A0FF2">
      <w:pPr>
        <w:ind w:firstLine="709"/>
        <w:jc w:val="both"/>
      </w:pPr>
    </w:p>
    <w:p w:rsidR="004A0FF2" w:rsidRDefault="004A0FF2" w:rsidP="004A0FF2">
      <w:pPr>
        <w:numPr>
          <w:ilvl w:val="0"/>
          <w:numId w:val="2"/>
        </w:numPr>
        <w:tabs>
          <w:tab w:val="left" w:pos="426"/>
        </w:tabs>
        <w:spacing w:after="240"/>
        <w:ind w:left="0" w:firstLine="0"/>
        <w:jc w:val="center"/>
        <w:rPr>
          <w:b/>
        </w:rPr>
      </w:pPr>
      <w:r>
        <w:rPr>
          <w:b/>
        </w:rPr>
        <w:t>Общие требования к приему обращений Заявителей</w:t>
      </w:r>
    </w:p>
    <w:p w:rsidR="004A0FF2" w:rsidRDefault="004A0FF2" w:rsidP="004A0FF2">
      <w:pPr>
        <w:numPr>
          <w:ilvl w:val="1"/>
          <w:numId w:val="5"/>
        </w:numPr>
        <w:tabs>
          <w:tab w:val="left" w:pos="851"/>
        </w:tabs>
        <w:ind w:left="0" w:firstLine="357"/>
        <w:jc w:val="both"/>
      </w:pPr>
      <w:r>
        <w:t>Виды обращений Заявителей:</w:t>
      </w:r>
    </w:p>
    <w:p w:rsidR="004A0FF2" w:rsidRDefault="004A0FF2" w:rsidP="004A0FF2">
      <w:pPr>
        <w:numPr>
          <w:ilvl w:val="2"/>
          <w:numId w:val="2"/>
        </w:numPr>
        <w:tabs>
          <w:tab w:val="left" w:pos="709"/>
        </w:tabs>
        <w:ind w:left="0" w:firstLine="709"/>
        <w:jc w:val="both"/>
      </w:pPr>
      <w:r>
        <w:t>Жалоба – письменное обращение субъекта ПД, чьи ПД обрабатываются в Администрации, полагающего, что были нарушены его права и охраняемые законом интересы в части обработки ПД.</w:t>
      </w:r>
    </w:p>
    <w:p w:rsidR="004A0FF2" w:rsidRDefault="004A0FF2" w:rsidP="004A0FF2">
      <w:pPr>
        <w:tabs>
          <w:tab w:val="left" w:pos="709"/>
          <w:tab w:val="left" w:pos="1134"/>
        </w:tabs>
        <w:ind w:firstLine="357"/>
        <w:jc w:val="both"/>
      </w:pPr>
      <w:r>
        <w:t>Основной целью рассмотрения жалоб Заявителей является устранение нарушений и их последствий, которые явились основанием для их обращения в Администрацию.</w:t>
      </w:r>
    </w:p>
    <w:p w:rsidR="004A0FF2" w:rsidRDefault="004A0FF2" w:rsidP="004A0FF2">
      <w:pPr>
        <w:numPr>
          <w:ilvl w:val="2"/>
          <w:numId w:val="6"/>
        </w:numPr>
        <w:ind w:left="0" w:firstLine="356"/>
        <w:jc w:val="both"/>
      </w:pPr>
      <w:r>
        <w:t>Запрос – письменный запрос субъекта ПД или его законного представителя на получение информации в части обработки его ПД, а также запросы от юридических лиц, государственных или муниципальных органов.</w:t>
      </w:r>
    </w:p>
    <w:p w:rsidR="004A0FF2" w:rsidRDefault="004A0FF2" w:rsidP="004A0FF2">
      <w:pPr>
        <w:tabs>
          <w:tab w:val="left" w:pos="1134"/>
        </w:tabs>
        <w:ind w:firstLine="357"/>
        <w:jc w:val="both"/>
      </w:pPr>
      <w:r>
        <w:t xml:space="preserve">Основной целью рассмотрения запросов Заявителей является предоставление им требуемой информации, что предусмотрено законодательством РФ и нормативными документами Администрации. </w:t>
      </w:r>
    </w:p>
    <w:p w:rsidR="004A0FF2" w:rsidRDefault="004A0FF2" w:rsidP="004A0FF2">
      <w:pPr>
        <w:numPr>
          <w:ilvl w:val="1"/>
          <w:numId w:val="5"/>
        </w:numPr>
        <w:tabs>
          <w:tab w:val="left" w:pos="851"/>
        </w:tabs>
        <w:ind w:left="0" w:firstLine="357"/>
        <w:jc w:val="both"/>
      </w:pPr>
      <w:r>
        <w:t>Официальные обращения Заявителей принимаются в письменном виде либо в электронном виде с использованием ЭЦП.</w:t>
      </w:r>
    </w:p>
    <w:p w:rsidR="004A0FF2" w:rsidRDefault="004A0FF2" w:rsidP="004A0FF2">
      <w:pPr>
        <w:numPr>
          <w:ilvl w:val="1"/>
          <w:numId w:val="5"/>
        </w:numPr>
        <w:tabs>
          <w:tab w:val="left" w:pos="851"/>
        </w:tabs>
        <w:ind w:left="0" w:firstLine="357"/>
        <w:jc w:val="both"/>
      </w:pPr>
      <w:r>
        <w:t>Обращения должны содержать указание на сущность претензии или запроса Заявителя и основание для запроса.</w:t>
      </w:r>
    </w:p>
    <w:p w:rsidR="004A0FF2" w:rsidRDefault="004A0FF2" w:rsidP="004A0FF2">
      <w:pPr>
        <w:numPr>
          <w:ilvl w:val="1"/>
          <w:numId w:val="5"/>
        </w:numPr>
        <w:tabs>
          <w:tab w:val="left" w:pos="851"/>
        </w:tabs>
        <w:ind w:left="0" w:firstLine="357"/>
        <w:jc w:val="both"/>
      </w:pPr>
      <w:r>
        <w:t>Состав необходимых реквизитов обращения.</w:t>
      </w:r>
    </w:p>
    <w:p w:rsidR="004A0FF2" w:rsidRDefault="004A0FF2" w:rsidP="004A0FF2">
      <w:pPr>
        <w:numPr>
          <w:ilvl w:val="2"/>
          <w:numId w:val="7"/>
        </w:numPr>
        <w:tabs>
          <w:tab w:val="left" w:pos="709"/>
        </w:tabs>
        <w:jc w:val="both"/>
      </w:pPr>
      <w:r>
        <w:t>От физического лица:</w:t>
      </w:r>
    </w:p>
    <w:p w:rsidR="004A0FF2" w:rsidRDefault="004A0FF2" w:rsidP="004A0FF2">
      <w:pPr>
        <w:numPr>
          <w:ilvl w:val="0"/>
          <w:numId w:val="8"/>
        </w:numPr>
        <w:ind w:left="0" w:firstLine="284"/>
        <w:jc w:val="both"/>
      </w:pPr>
      <w:r>
        <w:t>фамилия, имя, отчество (полностью);</w:t>
      </w:r>
    </w:p>
    <w:p w:rsidR="004A0FF2" w:rsidRDefault="004A0FF2" w:rsidP="004A0FF2">
      <w:pPr>
        <w:numPr>
          <w:ilvl w:val="0"/>
          <w:numId w:val="8"/>
        </w:numPr>
        <w:ind w:left="0" w:firstLine="284"/>
        <w:jc w:val="both"/>
      </w:pPr>
      <w:r>
        <w:t>адрес регистрации субъекта ПД;</w:t>
      </w:r>
    </w:p>
    <w:p w:rsidR="004A0FF2" w:rsidRDefault="004A0FF2" w:rsidP="004A0FF2">
      <w:pPr>
        <w:numPr>
          <w:ilvl w:val="0"/>
          <w:numId w:val="8"/>
        </w:numPr>
        <w:ind w:left="0" w:firstLine="284"/>
        <w:jc w:val="both"/>
      </w:pPr>
      <w:r>
        <w:t>реквизиты основного документа, удостоверяющего личность (серия, номер, кем и когда выдан);</w:t>
      </w:r>
    </w:p>
    <w:p w:rsidR="004A0FF2" w:rsidRDefault="004A0FF2" w:rsidP="004A0FF2">
      <w:pPr>
        <w:numPr>
          <w:ilvl w:val="0"/>
          <w:numId w:val="8"/>
        </w:numPr>
        <w:ind w:left="0" w:firstLine="284"/>
        <w:jc w:val="both"/>
      </w:pPr>
      <w:r>
        <w:t xml:space="preserve">цель обращения (запрос об </w:t>
      </w:r>
      <w:proofErr w:type="gramStart"/>
      <w:r>
        <w:t>имеющихся</w:t>
      </w:r>
      <w:proofErr w:type="gramEnd"/>
      <w:r>
        <w:t xml:space="preserve"> ПД субъекта, уточнение ПД, блокирование ПД и т.д.);</w:t>
      </w:r>
    </w:p>
    <w:p w:rsidR="004A0FF2" w:rsidRDefault="004A0FF2" w:rsidP="004A0FF2">
      <w:pPr>
        <w:numPr>
          <w:ilvl w:val="0"/>
          <w:numId w:val="8"/>
        </w:numPr>
        <w:ind w:left="0" w:firstLine="284"/>
        <w:jc w:val="both"/>
      </w:pPr>
      <w:r>
        <w:lastRenderedPageBreak/>
        <w:t>дата обращения;</w:t>
      </w:r>
    </w:p>
    <w:p w:rsidR="004A0FF2" w:rsidRDefault="004A0FF2" w:rsidP="004A0FF2">
      <w:pPr>
        <w:numPr>
          <w:ilvl w:val="0"/>
          <w:numId w:val="8"/>
        </w:numPr>
        <w:ind w:left="0" w:firstLine="284"/>
        <w:jc w:val="both"/>
      </w:pPr>
      <w:r>
        <w:t xml:space="preserve">подпись субъекта ПД. </w:t>
      </w:r>
    </w:p>
    <w:p w:rsidR="004A0FF2" w:rsidRDefault="004A0FF2" w:rsidP="004A0FF2">
      <w:pPr>
        <w:ind w:firstLine="284"/>
        <w:jc w:val="both"/>
      </w:pPr>
      <w:r>
        <w:t>К запросу, подписанному законным представителем субъекта ПД, должны быть приложены документы, подтверждающие полномочия указанного представителя.</w:t>
      </w:r>
    </w:p>
    <w:p w:rsidR="004A0FF2" w:rsidRDefault="004A0FF2" w:rsidP="004A0FF2">
      <w:pPr>
        <w:numPr>
          <w:ilvl w:val="2"/>
          <w:numId w:val="7"/>
        </w:numPr>
        <w:jc w:val="both"/>
      </w:pPr>
      <w:r>
        <w:t>От юридических лиц, государственных или муниципальных органов:</w:t>
      </w:r>
    </w:p>
    <w:p w:rsidR="004A0FF2" w:rsidRDefault="004A0FF2" w:rsidP="004A0FF2">
      <w:pPr>
        <w:numPr>
          <w:ilvl w:val="0"/>
          <w:numId w:val="9"/>
        </w:numPr>
        <w:ind w:left="567" w:hanging="283"/>
        <w:jc w:val="both"/>
      </w:pPr>
      <w:r>
        <w:t>полное наименование юридического лица, государственного или муниципального органа и его адрес;</w:t>
      </w:r>
    </w:p>
    <w:p w:rsidR="004A0FF2" w:rsidRDefault="004A0FF2" w:rsidP="004A0FF2">
      <w:pPr>
        <w:numPr>
          <w:ilvl w:val="0"/>
          <w:numId w:val="9"/>
        </w:numPr>
        <w:tabs>
          <w:tab w:val="left" w:pos="567"/>
        </w:tabs>
        <w:ind w:left="567" w:hanging="283"/>
        <w:jc w:val="both"/>
      </w:pPr>
      <w:r>
        <w:t>регистрационный исходящий номер, дата обращения;</w:t>
      </w:r>
    </w:p>
    <w:p w:rsidR="004A0FF2" w:rsidRDefault="004A0FF2" w:rsidP="004A0FF2">
      <w:pPr>
        <w:numPr>
          <w:ilvl w:val="0"/>
          <w:numId w:val="9"/>
        </w:numPr>
        <w:tabs>
          <w:tab w:val="left" w:pos="567"/>
        </w:tabs>
        <w:ind w:left="567" w:hanging="283"/>
        <w:jc w:val="both"/>
      </w:pPr>
      <w:r>
        <w:t>цель обращения;</w:t>
      </w:r>
    </w:p>
    <w:p w:rsidR="004A0FF2" w:rsidRDefault="004A0FF2" w:rsidP="004A0FF2">
      <w:pPr>
        <w:numPr>
          <w:ilvl w:val="0"/>
          <w:numId w:val="9"/>
        </w:numPr>
        <w:tabs>
          <w:tab w:val="left" w:pos="567"/>
        </w:tabs>
        <w:ind w:left="567" w:hanging="283"/>
        <w:jc w:val="both"/>
      </w:pPr>
      <w:r>
        <w:t>основание запроса;</w:t>
      </w:r>
    </w:p>
    <w:p w:rsidR="004A0FF2" w:rsidRDefault="004A0FF2" w:rsidP="004A0FF2">
      <w:pPr>
        <w:numPr>
          <w:ilvl w:val="0"/>
          <w:numId w:val="9"/>
        </w:numPr>
        <w:tabs>
          <w:tab w:val="left" w:pos="567"/>
        </w:tabs>
        <w:ind w:left="567" w:hanging="283"/>
        <w:jc w:val="both"/>
      </w:pPr>
      <w:r>
        <w:t>срок обработки ПД;</w:t>
      </w:r>
    </w:p>
    <w:p w:rsidR="004A0FF2" w:rsidRDefault="004A0FF2" w:rsidP="004A0FF2">
      <w:pPr>
        <w:numPr>
          <w:ilvl w:val="0"/>
          <w:numId w:val="9"/>
        </w:numPr>
        <w:tabs>
          <w:tab w:val="left" w:pos="567"/>
        </w:tabs>
        <w:ind w:left="567" w:hanging="283"/>
        <w:jc w:val="both"/>
      </w:pPr>
      <w:r>
        <w:t>подпись уполномоченного должностного лица;</w:t>
      </w:r>
    </w:p>
    <w:p w:rsidR="004A0FF2" w:rsidRDefault="004A0FF2" w:rsidP="004A0FF2">
      <w:pPr>
        <w:numPr>
          <w:ilvl w:val="0"/>
          <w:numId w:val="9"/>
        </w:numPr>
        <w:tabs>
          <w:tab w:val="left" w:pos="567"/>
        </w:tabs>
        <w:ind w:left="567" w:hanging="283"/>
        <w:jc w:val="both"/>
      </w:pPr>
      <w:r>
        <w:t>печать организации.</w:t>
      </w:r>
    </w:p>
    <w:p w:rsidR="004A0FF2" w:rsidRDefault="004A0FF2" w:rsidP="004A0FF2">
      <w:pPr>
        <w:ind w:firstLine="357"/>
        <w:jc w:val="both"/>
      </w:pPr>
      <w:r>
        <w:t xml:space="preserve">Примерная форма обращения Заявителя представлена в Приложении № 1 к настоящей Инструкции. Обращения от иных юридических  лиц, государственных или муниципальных органов оформляются на фирменных бланках соответствующих организаций. </w:t>
      </w:r>
    </w:p>
    <w:p w:rsidR="004A0FF2" w:rsidRDefault="004A0FF2" w:rsidP="004A0FF2">
      <w:pPr>
        <w:numPr>
          <w:ilvl w:val="1"/>
          <w:numId w:val="5"/>
        </w:numPr>
        <w:tabs>
          <w:tab w:val="left" w:pos="851"/>
        </w:tabs>
        <w:ind w:left="0" w:firstLine="357"/>
        <w:jc w:val="both"/>
      </w:pPr>
      <w:r>
        <w:t>При отсутствии в обращении реквизитов, указанных в пункте 2.4 настоящей Инструкции, или документов, подтверждающих полномочия представителя, необходимо письменно запросить уточняющую информацию и (или) документы у лица, направившего запрос с указанием срока их предоставления.</w:t>
      </w:r>
    </w:p>
    <w:p w:rsidR="004A0FF2" w:rsidRDefault="004A0FF2" w:rsidP="004A0FF2">
      <w:pPr>
        <w:numPr>
          <w:ilvl w:val="1"/>
          <w:numId w:val="5"/>
        </w:numPr>
        <w:tabs>
          <w:tab w:val="left" w:pos="851"/>
        </w:tabs>
        <w:ind w:left="0" w:firstLine="357"/>
        <w:jc w:val="both"/>
      </w:pPr>
      <w:r>
        <w:t xml:space="preserve">Обращения, не содержащие сведений о Ф.И.О.(наименовании) или адресе (месте нахождения) Заявителя, признаются анонимными и не рассматриваются. </w:t>
      </w:r>
    </w:p>
    <w:p w:rsidR="004A0FF2" w:rsidRDefault="004A0FF2" w:rsidP="004A0FF2">
      <w:pPr>
        <w:numPr>
          <w:ilvl w:val="1"/>
          <w:numId w:val="5"/>
        </w:numPr>
        <w:tabs>
          <w:tab w:val="left" w:pos="851"/>
        </w:tabs>
        <w:ind w:left="0" w:firstLine="357"/>
        <w:jc w:val="both"/>
      </w:pPr>
      <w:r>
        <w:t>В целях упрощения и ускорения взаимодействия с Заявителем при подаче им обращения в  Администрацию могут приниматься   факсимильные или электронные копии обращений. Предоставление оригиналов обращений в данном случае обязательно.</w:t>
      </w:r>
    </w:p>
    <w:p w:rsidR="004A0FF2" w:rsidRDefault="004A0FF2" w:rsidP="004A0FF2">
      <w:pPr>
        <w:numPr>
          <w:ilvl w:val="1"/>
          <w:numId w:val="5"/>
        </w:numPr>
        <w:tabs>
          <w:tab w:val="left" w:pos="851"/>
        </w:tabs>
        <w:ind w:left="0" w:firstLine="357"/>
        <w:jc w:val="both"/>
      </w:pPr>
      <w:r>
        <w:t>Сотрудники Администрации, в случае обращения к ним Заявителя с обращением в устной форме, обязаны проинформировать Заявителя о необходимости оформления жалобы или запроса в письменном виде в соответствии с требованиями настоящей Инструкции.</w:t>
      </w:r>
    </w:p>
    <w:p w:rsidR="004A0FF2" w:rsidRDefault="004A0FF2" w:rsidP="004A0FF2">
      <w:pPr>
        <w:tabs>
          <w:tab w:val="left" w:pos="851"/>
        </w:tabs>
        <w:ind w:left="357"/>
        <w:jc w:val="both"/>
      </w:pPr>
    </w:p>
    <w:p w:rsidR="004A0FF2" w:rsidRDefault="004A0FF2" w:rsidP="004A0FF2">
      <w:pPr>
        <w:numPr>
          <w:ilvl w:val="0"/>
          <w:numId w:val="7"/>
        </w:numPr>
        <w:tabs>
          <w:tab w:val="left" w:pos="426"/>
        </w:tabs>
        <w:ind w:left="0" w:firstLine="0"/>
        <w:jc w:val="center"/>
        <w:rPr>
          <w:b/>
        </w:rPr>
      </w:pPr>
      <w:r>
        <w:rPr>
          <w:b/>
        </w:rPr>
        <w:t>Порядок обработки обращений Заявителей</w:t>
      </w:r>
    </w:p>
    <w:p w:rsidR="004A0FF2" w:rsidRDefault="004A0FF2" w:rsidP="004A0FF2">
      <w:pPr>
        <w:ind w:firstLine="709"/>
        <w:jc w:val="both"/>
      </w:pPr>
      <w:r>
        <w:t xml:space="preserve"> </w:t>
      </w:r>
    </w:p>
    <w:p w:rsidR="004A0FF2" w:rsidRDefault="004A0FF2" w:rsidP="004A0FF2">
      <w:pPr>
        <w:numPr>
          <w:ilvl w:val="1"/>
          <w:numId w:val="10"/>
        </w:numPr>
        <w:tabs>
          <w:tab w:val="left" w:pos="851"/>
        </w:tabs>
        <w:ind w:left="0" w:firstLine="426"/>
        <w:jc w:val="both"/>
      </w:pPr>
      <w:r>
        <w:t>Сотрудники Администрации, получившие обращение Заявителя, направляют его Ответственному  за обработку ПД лицу.</w:t>
      </w:r>
    </w:p>
    <w:p w:rsidR="004A0FF2" w:rsidRDefault="004A0FF2" w:rsidP="004A0FF2">
      <w:pPr>
        <w:ind w:firstLine="426"/>
        <w:jc w:val="both"/>
      </w:pPr>
      <w:r>
        <w:t xml:space="preserve">3.3. В </w:t>
      </w:r>
      <w:r>
        <w:rPr>
          <w:color w:val="000000"/>
        </w:rPr>
        <w:t xml:space="preserve">случаях </w:t>
      </w:r>
      <w:r>
        <w:t>обращения уполномоченных органов по защите прав субъектов ПД,  надзорных органов, осуществляющих контроль и надзор в области защиты, обращения по вопросам, касающимся организации обработки персональных данных в  Администрации ответ готовит лицо, ответственное за организацию обработки персональных данных.</w:t>
      </w:r>
    </w:p>
    <w:p w:rsidR="004A0FF2" w:rsidRDefault="004A0FF2" w:rsidP="004A0FF2">
      <w:pPr>
        <w:tabs>
          <w:tab w:val="left" w:pos="851"/>
        </w:tabs>
        <w:ind w:firstLine="426"/>
        <w:jc w:val="both"/>
        <w:rPr>
          <w:color w:val="000000"/>
        </w:rPr>
      </w:pPr>
      <w:r>
        <w:rPr>
          <w:color w:val="000000"/>
        </w:rPr>
        <w:t xml:space="preserve">3.4. </w:t>
      </w:r>
      <w:r>
        <w:t xml:space="preserve">Лицо, ответственное за организацию обработки персональных данных, </w:t>
      </w:r>
      <w:r>
        <w:rPr>
          <w:color w:val="000000"/>
        </w:rPr>
        <w:t>обязано зарегистрировать факт обращения в журнале учета обращений субъектов ПД, их представителей, иных юридических лиц, государственных или муниципальных органов по вопросам обработки ПД по форме согласно Приложению № 2.</w:t>
      </w:r>
    </w:p>
    <w:p w:rsidR="004A0FF2" w:rsidRDefault="004A0FF2" w:rsidP="004A0FF2">
      <w:pPr>
        <w:tabs>
          <w:tab w:val="left" w:pos="851"/>
        </w:tabs>
        <w:ind w:left="357"/>
        <w:jc w:val="both"/>
        <w:rPr>
          <w:color w:val="000000"/>
        </w:rPr>
      </w:pPr>
    </w:p>
    <w:p w:rsidR="004A0FF2" w:rsidRDefault="004A0FF2" w:rsidP="004A0FF2">
      <w:pPr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color w:val="000000"/>
        </w:rPr>
      </w:pPr>
      <w:r>
        <w:rPr>
          <w:b/>
          <w:color w:val="000000"/>
        </w:rPr>
        <w:t>Процедура рассмотрения обращений Заявителей</w:t>
      </w:r>
    </w:p>
    <w:p w:rsidR="004A0FF2" w:rsidRDefault="004A0FF2" w:rsidP="004A0FF2">
      <w:pPr>
        <w:ind w:firstLine="709"/>
        <w:jc w:val="both"/>
        <w:rPr>
          <w:b/>
          <w:color w:val="000000"/>
        </w:rPr>
      </w:pPr>
    </w:p>
    <w:p w:rsidR="004A0FF2" w:rsidRDefault="004A0FF2" w:rsidP="004A0FF2">
      <w:pPr>
        <w:numPr>
          <w:ilvl w:val="1"/>
          <w:numId w:val="10"/>
        </w:numPr>
        <w:tabs>
          <w:tab w:val="left" w:pos="851"/>
        </w:tabs>
        <w:ind w:left="0" w:firstLine="357"/>
        <w:jc w:val="both"/>
        <w:rPr>
          <w:color w:val="000000"/>
        </w:rPr>
      </w:pPr>
      <w:r>
        <w:rPr>
          <w:color w:val="000000"/>
        </w:rPr>
        <w:t xml:space="preserve">Под процедурой рассмотрения жалоб и запросов Заявителей понимается установленный в </w:t>
      </w:r>
      <w:r>
        <w:t xml:space="preserve"> Администрации </w:t>
      </w:r>
      <w:r>
        <w:rPr>
          <w:color w:val="000000"/>
        </w:rPr>
        <w:t>порядок действий, во исполнение которого сотрудники осуществляют следующие операции:</w:t>
      </w:r>
    </w:p>
    <w:p w:rsidR="004A0FF2" w:rsidRDefault="004A0FF2" w:rsidP="004A0FF2">
      <w:pPr>
        <w:numPr>
          <w:ilvl w:val="0"/>
          <w:numId w:val="11"/>
        </w:numPr>
        <w:tabs>
          <w:tab w:val="left" w:pos="142"/>
        </w:tabs>
        <w:ind w:left="0" w:firstLine="357"/>
        <w:jc w:val="both"/>
        <w:rPr>
          <w:color w:val="000000"/>
        </w:rPr>
      </w:pPr>
      <w:r>
        <w:rPr>
          <w:color w:val="000000"/>
        </w:rPr>
        <w:t>всесторонний, объективный и своевременный анализ;</w:t>
      </w:r>
    </w:p>
    <w:p w:rsidR="004A0FF2" w:rsidRDefault="004A0FF2" w:rsidP="004A0FF2">
      <w:pPr>
        <w:numPr>
          <w:ilvl w:val="0"/>
          <w:numId w:val="11"/>
        </w:numPr>
        <w:tabs>
          <w:tab w:val="left" w:pos="142"/>
        </w:tabs>
        <w:ind w:left="0" w:firstLine="357"/>
        <w:jc w:val="both"/>
        <w:rPr>
          <w:color w:val="000000"/>
        </w:rPr>
      </w:pPr>
      <w:r>
        <w:rPr>
          <w:color w:val="000000"/>
        </w:rPr>
        <w:t>определение правомерных действий по ответу на обращение;</w:t>
      </w:r>
    </w:p>
    <w:p w:rsidR="004A0FF2" w:rsidRDefault="004A0FF2" w:rsidP="004A0FF2">
      <w:pPr>
        <w:numPr>
          <w:ilvl w:val="0"/>
          <w:numId w:val="11"/>
        </w:numPr>
        <w:tabs>
          <w:tab w:val="left" w:pos="142"/>
        </w:tabs>
        <w:ind w:left="0" w:firstLine="357"/>
        <w:jc w:val="both"/>
        <w:rPr>
          <w:color w:val="000000"/>
        </w:rPr>
      </w:pPr>
      <w:r>
        <w:rPr>
          <w:color w:val="000000"/>
        </w:rPr>
        <w:t>составление ответа на обращение;</w:t>
      </w:r>
    </w:p>
    <w:p w:rsidR="004A0FF2" w:rsidRDefault="004A0FF2" w:rsidP="004A0FF2">
      <w:pPr>
        <w:numPr>
          <w:ilvl w:val="0"/>
          <w:numId w:val="11"/>
        </w:numPr>
        <w:tabs>
          <w:tab w:val="left" w:pos="142"/>
        </w:tabs>
        <w:ind w:left="0" w:firstLine="357"/>
        <w:jc w:val="both"/>
        <w:rPr>
          <w:color w:val="000000"/>
        </w:rPr>
      </w:pPr>
      <w:r>
        <w:rPr>
          <w:color w:val="000000"/>
        </w:rPr>
        <w:lastRenderedPageBreak/>
        <w:t>согласование ответа с соответствующими специалистами</w:t>
      </w:r>
      <w:r>
        <w:t xml:space="preserve"> Администрации</w:t>
      </w:r>
      <w:r>
        <w:rPr>
          <w:color w:val="000000"/>
        </w:rPr>
        <w:t>;</w:t>
      </w:r>
    </w:p>
    <w:p w:rsidR="004A0FF2" w:rsidRDefault="004A0FF2" w:rsidP="004A0FF2">
      <w:pPr>
        <w:numPr>
          <w:ilvl w:val="0"/>
          <w:numId w:val="11"/>
        </w:numPr>
        <w:tabs>
          <w:tab w:val="left" w:pos="142"/>
          <w:tab w:val="left" w:pos="709"/>
        </w:tabs>
        <w:ind w:left="0" w:firstLine="357"/>
        <w:jc w:val="both"/>
        <w:rPr>
          <w:color w:val="000000"/>
        </w:rPr>
      </w:pPr>
      <w:r>
        <w:rPr>
          <w:color w:val="000000"/>
        </w:rPr>
        <w:t xml:space="preserve">передача Заявителю ответа на  его обращение. </w:t>
      </w:r>
    </w:p>
    <w:p w:rsidR="004A0FF2" w:rsidRDefault="004A0FF2" w:rsidP="004A0FF2">
      <w:pPr>
        <w:numPr>
          <w:ilvl w:val="1"/>
          <w:numId w:val="10"/>
        </w:numPr>
        <w:tabs>
          <w:tab w:val="left" w:pos="142"/>
          <w:tab w:val="left" w:pos="851"/>
          <w:tab w:val="left" w:pos="1134"/>
          <w:tab w:val="left" w:pos="1418"/>
        </w:tabs>
        <w:ind w:left="0" w:firstLine="357"/>
        <w:jc w:val="both"/>
        <w:rPr>
          <w:color w:val="000000"/>
        </w:rPr>
      </w:pPr>
      <w:r>
        <w:t xml:space="preserve"> Администрация </w:t>
      </w:r>
      <w:r>
        <w:rPr>
          <w:color w:val="000000"/>
        </w:rPr>
        <w:t xml:space="preserve">вправе при рассмотрении обращения запросить дополнительные документы и сведения у Заявителя. </w:t>
      </w:r>
    </w:p>
    <w:p w:rsidR="004A0FF2" w:rsidRDefault="004A0FF2" w:rsidP="004A0FF2">
      <w:pPr>
        <w:numPr>
          <w:ilvl w:val="1"/>
          <w:numId w:val="10"/>
        </w:numPr>
        <w:tabs>
          <w:tab w:val="left" w:pos="142"/>
          <w:tab w:val="left" w:pos="851"/>
          <w:tab w:val="left" w:pos="1134"/>
          <w:tab w:val="left" w:pos="1418"/>
        </w:tabs>
        <w:ind w:left="0" w:firstLine="357"/>
        <w:jc w:val="both"/>
        <w:rPr>
          <w:color w:val="000000"/>
        </w:rPr>
      </w:pPr>
      <w:r>
        <w:rPr>
          <w:color w:val="000000"/>
        </w:rPr>
        <w:t>В случае отсутствия затребованных документов к указанному сроку обращение рассматривается на основании имеющихся документов, либо Заявителю направляется обоснованный отказ в его рассмотрении.</w:t>
      </w:r>
    </w:p>
    <w:p w:rsidR="004A0FF2" w:rsidRDefault="004A0FF2" w:rsidP="004A0FF2">
      <w:pPr>
        <w:numPr>
          <w:ilvl w:val="1"/>
          <w:numId w:val="10"/>
        </w:numPr>
        <w:tabs>
          <w:tab w:val="left" w:pos="851"/>
        </w:tabs>
        <w:ind w:left="0" w:firstLine="357"/>
        <w:jc w:val="both"/>
        <w:rPr>
          <w:color w:val="000000"/>
        </w:rPr>
      </w:pPr>
      <w:r>
        <w:rPr>
          <w:color w:val="000000"/>
        </w:rPr>
        <w:t>По результатам рассмотрения обращений составляется письменный ответ, который должен содержать обоснованный (со ссылкой на соответствующие требования законодательства РФ, а также на фактические обстоятельства рассматриваемого вопроса) ответ на каждый изложенный Заявителем запрос или требование. Форма ответа определяется отдельно для каждого запроса (</w:t>
      </w:r>
      <w:r>
        <w:t>Приложения №№ 3-7).</w:t>
      </w:r>
    </w:p>
    <w:p w:rsidR="004A0FF2" w:rsidRDefault="004A0FF2" w:rsidP="004A0FF2">
      <w:pPr>
        <w:numPr>
          <w:ilvl w:val="2"/>
          <w:numId w:val="10"/>
        </w:numPr>
        <w:tabs>
          <w:tab w:val="left" w:pos="993"/>
        </w:tabs>
        <w:ind w:left="0" w:firstLine="357"/>
        <w:jc w:val="both"/>
        <w:rPr>
          <w:color w:val="000000"/>
        </w:rPr>
      </w:pPr>
      <w:r>
        <w:rPr>
          <w:color w:val="000000"/>
        </w:rPr>
        <w:t xml:space="preserve">Сотрудник </w:t>
      </w:r>
      <w:r>
        <w:rPr>
          <w:color w:val="FF0000"/>
        </w:rPr>
        <w:t xml:space="preserve"> </w:t>
      </w:r>
      <w:r>
        <w:t xml:space="preserve"> Администрации </w:t>
      </w:r>
      <w:r>
        <w:rPr>
          <w:color w:val="000000"/>
        </w:rPr>
        <w:t>согласует проект ответа с лицом, ответственным за организацию обработки персональных данных на предприятии.</w:t>
      </w:r>
    </w:p>
    <w:p w:rsidR="004A0FF2" w:rsidRDefault="004A0FF2" w:rsidP="004A0FF2">
      <w:pPr>
        <w:numPr>
          <w:ilvl w:val="2"/>
          <w:numId w:val="10"/>
        </w:numPr>
        <w:tabs>
          <w:tab w:val="left" w:pos="993"/>
        </w:tabs>
        <w:ind w:left="0" w:firstLine="357"/>
        <w:jc w:val="both"/>
        <w:rPr>
          <w:color w:val="000000"/>
        </w:rPr>
      </w:pPr>
      <w:r>
        <w:rPr>
          <w:color w:val="000000"/>
        </w:rPr>
        <w:t>Перед согласованием ответа лицо, ответственное за организацию обработки персональных данных, должно удостовериться, что ответ не содержит ПД, относящиеся к иным субъектам ПД.</w:t>
      </w:r>
    </w:p>
    <w:p w:rsidR="004A0FF2" w:rsidRDefault="004A0FF2" w:rsidP="004A0FF2">
      <w:pPr>
        <w:numPr>
          <w:ilvl w:val="2"/>
          <w:numId w:val="10"/>
        </w:numPr>
        <w:tabs>
          <w:tab w:val="left" w:pos="993"/>
        </w:tabs>
        <w:ind w:left="0" w:firstLine="357"/>
        <w:jc w:val="both"/>
        <w:rPr>
          <w:color w:val="000000"/>
        </w:rPr>
      </w:pPr>
      <w:r>
        <w:rPr>
          <w:color w:val="000000"/>
        </w:rPr>
        <w:t xml:space="preserve">Ответственное за организацию обработки персональных данных лицо, после консультации с другими специалистами (при необходимости), передает ответ на подписание </w:t>
      </w:r>
      <w:r>
        <w:t>Главе МО</w:t>
      </w:r>
      <w:r>
        <w:rPr>
          <w:color w:val="000000"/>
        </w:rPr>
        <w:t xml:space="preserve"> с последующей регистрацией и отправлением письма Заявителю в установленном порядке.</w:t>
      </w:r>
    </w:p>
    <w:p w:rsidR="004A0FF2" w:rsidRDefault="004A0FF2" w:rsidP="004A0FF2">
      <w:pPr>
        <w:numPr>
          <w:ilvl w:val="2"/>
          <w:numId w:val="10"/>
        </w:numPr>
        <w:tabs>
          <w:tab w:val="left" w:pos="993"/>
        </w:tabs>
        <w:ind w:left="0" w:firstLine="357"/>
        <w:jc w:val="both"/>
      </w:pPr>
      <w:r>
        <w:t>Сотрудники Администрации готовят ответ Заявителю в соответствии с настоящей Инструкцией и другими нормативными документами, регулирующими вопросы обработки ПД в Администрации.</w:t>
      </w:r>
    </w:p>
    <w:p w:rsidR="004A0FF2" w:rsidRDefault="004A0FF2" w:rsidP="004A0FF2">
      <w:pPr>
        <w:numPr>
          <w:ilvl w:val="1"/>
          <w:numId w:val="10"/>
        </w:numPr>
        <w:tabs>
          <w:tab w:val="left" w:pos="851"/>
        </w:tabs>
        <w:ind w:left="0" w:firstLine="357"/>
        <w:jc w:val="both"/>
        <w:rPr>
          <w:color w:val="000000"/>
        </w:rPr>
      </w:pPr>
      <w:r>
        <w:t xml:space="preserve">Устный ответ сотрудника   Администрации </w:t>
      </w:r>
      <w:r>
        <w:rPr>
          <w:color w:val="000000"/>
        </w:rPr>
        <w:t xml:space="preserve">не является официальным ответом и не может рассматриваться Заявителем в качестве достаточного доказательства при разрешении споров в судебном порядке. </w:t>
      </w:r>
    </w:p>
    <w:p w:rsidR="004A0FF2" w:rsidRDefault="004A0FF2" w:rsidP="004A0FF2">
      <w:pPr>
        <w:tabs>
          <w:tab w:val="left" w:pos="851"/>
        </w:tabs>
        <w:ind w:left="357"/>
        <w:jc w:val="both"/>
        <w:rPr>
          <w:color w:val="000000"/>
        </w:rPr>
      </w:pPr>
    </w:p>
    <w:p w:rsidR="004A0FF2" w:rsidRDefault="004A0FF2" w:rsidP="004A0FF2">
      <w:pPr>
        <w:tabs>
          <w:tab w:val="left" w:pos="851"/>
        </w:tabs>
        <w:ind w:left="357"/>
        <w:jc w:val="both"/>
        <w:rPr>
          <w:color w:val="000000"/>
        </w:rPr>
      </w:pPr>
    </w:p>
    <w:p w:rsidR="004A0FF2" w:rsidRDefault="004A0FF2" w:rsidP="004A0FF2">
      <w:pPr>
        <w:tabs>
          <w:tab w:val="left" w:pos="851"/>
        </w:tabs>
        <w:ind w:left="357"/>
        <w:jc w:val="both"/>
        <w:rPr>
          <w:color w:val="000000"/>
        </w:rPr>
      </w:pPr>
    </w:p>
    <w:p w:rsidR="004A0FF2" w:rsidRDefault="004A0FF2" w:rsidP="004A0FF2">
      <w:pPr>
        <w:tabs>
          <w:tab w:val="left" w:pos="851"/>
        </w:tabs>
        <w:ind w:left="357"/>
        <w:jc w:val="both"/>
        <w:rPr>
          <w:color w:val="000000"/>
        </w:rPr>
      </w:pPr>
    </w:p>
    <w:p w:rsidR="004A0FF2" w:rsidRDefault="004A0FF2" w:rsidP="004A0FF2">
      <w:pPr>
        <w:tabs>
          <w:tab w:val="left" w:pos="851"/>
        </w:tabs>
        <w:ind w:left="357"/>
        <w:jc w:val="both"/>
        <w:rPr>
          <w:color w:val="000000"/>
        </w:rPr>
      </w:pPr>
    </w:p>
    <w:p w:rsidR="004A0FF2" w:rsidRDefault="004A0FF2" w:rsidP="004A0FF2">
      <w:pPr>
        <w:tabs>
          <w:tab w:val="left" w:pos="851"/>
        </w:tabs>
        <w:ind w:left="357"/>
        <w:jc w:val="both"/>
        <w:rPr>
          <w:color w:val="000000"/>
        </w:rPr>
      </w:pPr>
    </w:p>
    <w:p w:rsidR="004A0FF2" w:rsidRDefault="004A0FF2" w:rsidP="004A0FF2">
      <w:pPr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color w:val="000000"/>
        </w:rPr>
      </w:pPr>
      <w:bookmarkStart w:id="1" w:name="_Toc340580322"/>
      <w:r>
        <w:rPr>
          <w:b/>
          <w:color w:val="000000"/>
        </w:rPr>
        <w:t>Сроки рассмотрения запросов и обращений</w:t>
      </w:r>
      <w:bookmarkEnd w:id="1"/>
    </w:p>
    <w:p w:rsidR="004A0FF2" w:rsidRDefault="004A0FF2" w:rsidP="004A0FF2">
      <w:pPr>
        <w:tabs>
          <w:tab w:val="left" w:pos="426"/>
        </w:tabs>
        <w:rPr>
          <w:b/>
          <w:color w:val="000000"/>
        </w:rPr>
      </w:pPr>
    </w:p>
    <w:p w:rsidR="004A0FF2" w:rsidRDefault="004A0FF2" w:rsidP="004A0FF2">
      <w:pPr>
        <w:numPr>
          <w:ilvl w:val="1"/>
          <w:numId w:val="10"/>
        </w:numPr>
        <w:tabs>
          <w:tab w:val="left" w:pos="851"/>
        </w:tabs>
        <w:ind w:left="0" w:firstLine="357"/>
        <w:jc w:val="both"/>
        <w:rPr>
          <w:color w:val="000000"/>
        </w:rPr>
      </w:pPr>
      <w:r>
        <w:rPr>
          <w:color w:val="000000"/>
        </w:rPr>
        <w:t xml:space="preserve">Ответ на обращение Заявителя, не являющегося </w:t>
      </w:r>
      <w:r>
        <w:t>работником Администрации,</w:t>
      </w:r>
      <w:r>
        <w:rPr>
          <w:color w:val="000000"/>
        </w:rPr>
        <w:t xml:space="preserve"> должен быть отправлен в течение тридцати рабочих дней со дня получения и регистрации обращения.</w:t>
      </w:r>
    </w:p>
    <w:p w:rsidR="004A0FF2" w:rsidRDefault="004A0FF2" w:rsidP="004A0FF2">
      <w:pPr>
        <w:numPr>
          <w:ilvl w:val="1"/>
          <w:numId w:val="10"/>
        </w:numPr>
        <w:tabs>
          <w:tab w:val="left" w:pos="851"/>
        </w:tabs>
        <w:ind w:left="0" w:firstLine="357"/>
        <w:jc w:val="both"/>
        <w:rPr>
          <w:color w:val="000000"/>
        </w:rPr>
      </w:pPr>
      <w:r>
        <w:rPr>
          <w:color w:val="000000"/>
        </w:rPr>
        <w:t xml:space="preserve">В срок, не превышающий семи рабочих дней (ч.3 ст.20 ФЗ-152) со дня предоставления субъектом ПД или его законным представителем сведений, подтверждающих, что обрабатываемые ПД являются неполными, неточными или неактуальными, </w:t>
      </w:r>
      <w:r>
        <w:rPr>
          <w:color w:val="FF0000"/>
        </w:rPr>
        <w:t xml:space="preserve"> </w:t>
      </w:r>
      <w:r>
        <w:t xml:space="preserve"> Администрация </w:t>
      </w:r>
      <w:r>
        <w:rPr>
          <w:color w:val="000000"/>
        </w:rPr>
        <w:t>обязана внести в них необходимые изменения и уведомить субъекта ПД или его законного представителя.</w:t>
      </w:r>
    </w:p>
    <w:p w:rsidR="004A0FF2" w:rsidRDefault="004A0FF2" w:rsidP="004A0FF2">
      <w:pPr>
        <w:numPr>
          <w:ilvl w:val="1"/>
          <w:numId w:val="10"/>
        </w:numPr>
        <w:tabs>
          <w:tab w:val="left" w:pos="851"/>
        </w:tabs>
        <w:ind w:left="0" w:firstLine="357"/>
        <w:jc w:val="both"/>
        <w:rPr>
          <w:color w:val="000000"/>
        </w:rPr>
      </w:pPr>
      <w:r>
        <w:rPr>
          <w:color w:val="000000"/>
        </w:rPr>
        <w:t xml:space="preserve">В срок, не превышающий семи рабочих дней (ч.3 ст.20 ФЗ-152) со дня представления субъектом ПД или его законным представителем сведений, подтверждающих, что обрабатываемые ПД являются незаконно полученными или не являются необходимыми для заявленных целей обработки, </w:t>
      </w:r>
      <w:r>
        <w:rPr>
          <w:color w:val="FF0000"/>
        </w:rPr>
        <w:t xml:space="preserve"> </w:t>
      </w:r>
      <w:r>
        <w:t>Администрация</w:t>
      </w:r>
      <w:r>
        <w:rPr>
          <w:color w:val="FF0000"/>
        </w:rPr>
        <w:t xml:space="preserve"> </w:t>
      </w:r>
      <w:r>
        <w:rPr>
          <w:color w:val="000000"/>
        </w:rPr>
        <w:t>обязана уничтожить такие ПД и уведомить субъекта ПД или его законного представителя.</w:t>
      </w:r>
    </w:p>
    <w:p w:rsidR="004A0FF2" w:rsidRDefault="004A0FF2" w:rsidP="004A0FF2">
      <w:pPr>
        <w:numPr>
          <w:ilvl w:val="1"/>
          <w:numId w:val="10"/>
        </w:numPr>
        <w:tabs>
          <w:tab w:val="left" w:pos="851"/>
        </w:tabs>
        <w:ind w:left="0" w:firstLine="357"/>
        <w:jc w:val="both"/>
        <w:rPr>
          <w:color w:val="000000"/>
        </w:rPr>
      </w:pPr>
      <w:r>
        <w:t xml:space="preserve"> Администрация </w:t>
      </w:r>
      <w:r>
        <w:rPr>
          <w:color w:val="000000"/>
        </w:rPr>
        <w:t>обязана сообщить в уполномоченный орган по защите прав субъектов ПД необходимую информацию в течение тридцати дней со дня получения такого запроса.</w:t>
      </w:r>
    </w:p>
    <w:p w:rsidR="004A0FF2" w:rsidRDefault="004A0FF2" w:rsidP="004A0FF2">
      <w:pPr>
        <w:numPr>
          <w:ilvl w:val="1"/>
          <w:numId w:val="10"/>
        </w:numPr>
        <w:tabs>
          <w:tab w:val="left" w:pos="851"/>
        </w:tabs>
        <w:ind w:left="0" w:firstLine="357"/>
        <w:jc w:val="both"/>
        <w:rPr>
          <w:color w:val="000000"/>
        </w:rPr>
      </w:pPr>
      <w:r>
        <w:rPr>
          <w:color w:val="000000"/>
        </w:rPr>
        <w:lastRenderedPageBreak/>
        <w:t xml:space="preserve">В случае выявления неправомерной обработки ПД при получении запроса или обращения субъекта ПД или его законного представителя либо уполномоченного органа по защите прав субъектов ПД, </w:t>
      </w:r>
      <w:r>
        <w:t xml:space="preserve"> Администрация </w:t>
      </w:r>
      <w:r>
        <w:rPr>
          <w:color w:val="000000"/>
        </w:rPr>
        <w:t>обязана осуществить блокирование неправомерно обрабатываемых ПД, со дня поступления данного запроса или обращения.</w:t>
      </w:r>
    </w:p>
    <w:p w:rsidR="004A0FF2" w:rsidRDefault="004A0FF2" w:rsidP="004A0FF2">
      <w:pPr>
        <w:numPr>
          <w:ilvl w:val="1"/>
          <w:numId w:val="10"/>
        </w:numPr>
        <w:tabs>
          <w:tab w:val="left" w:pos="851"/>
        </w:tabs>
        <w:ind w:left="0" w:firstLine="357"/>
        <w:jc w:val="both"/>
      </w:pPr>
      <w:r>
        <w:rPr>
          <w:color w:val="000000"/>
        </w:rPr>
        <w:t xml:space="preserve">В случае выявления неточных ПД при получении запроса или обращения субъекта ПД или его законного представителя либо уполномоченного органа по защите прав субъектов ПД, </w:t>
      </w:r>
      <w:r>
        <w:t xml:space="preserve"> Администрация обязана   осуществить блокирование ПД, относящихся к этому субъекту ПД, со дня поступления данного запроса или обращения.</w:t>
      </w:r>
    </w:p>
    <w:p w:rsidR="004A0FF2" w:rsidRDefault="004A0FF2" w:rsidP="004A0FF2">
      <w:pPr>
        <w:numPr>
          <w:ilvl w:val="1"/>
          <w:numId w:val="10"/>
        </w:numPr>
        <w:tabs>
          <w:tab w:val="left" w:pos="851"/>
        </w:tabs>
        <w:ind w:left="0" w:firstLine="357"/>
        <w:jc w:val="both"/>
        <w:rPr>
          <w:color w:val="000000"/>
        </w:rPr>
      </w:pPr>
      <w:r>
        <w:t xml:space="preserve">В случае выявления неправомерной обработки ПД, </w:t>
      </w:r>
      <w:r>
        <w:rPr>
          <w:color w:val="FF0000"/>
        </w:rPr>
        <w:t xml:space="preserve"> </w:t>
      </w:r>
      <w:r>
        <w:t>Администрация</w:t>
      </w:r>
      <w:r>
        <w:rPr>
          <w:color w:val="FF0000"/>
        </w:rPr>
        <w:t xml:space="preserve"> </w:t>
      </w:r>
      <w:r>
        <w:t xml:space="preserve">в срок, не превышающий трех рабочих дней, </w:t>
      </w:r>
      <w:proofErr w:type="gramStart"/>
      <w:r>
        <w:t>с даты</w:t>
      </w:r>
      <w:proofErr w:type="gramEnd"/>
      <w:r>
        <w:t xml:space="preserve"> этого выявления, обязана прекратить неправомерную обработку ПД. В случае</w:t>
      </w:r>
      <w:proofErr w:type="gramStart"/>
      <w:r>
        <w:t>,</w:t>
      </w:r>
      <w:proofErr w:type="gramEnd"/>
      <w:r>
        <w:t xml:space="preserve"> если обеспечить правомерность обработки ПД невозможно, Администрация  в срок, не превышающий десяти рабочих дней с даты выявления неправомерной обработки ПД, обязана  уничтожить такие ПД. Об устранении допущенных нарушений или об уничтожении персональных данных</w:t>
      </w:r>
      <w:r>
        <w:rPr>
          <w:color w:val="FF0000"/>
        </w:rPr>
        <w:t xml:space="preserve">  </w:t>
      </w:r>
      <w:r>
        <w:t>Администрация</w:t>
      </w:r>
      <w:r>
        <w:rPr>
          <w:color w:val="FF0000"/>
        </w:rPr>
        <w:t xml:space="preserve"> </w:t>
      </w:r>
      <w:r>
        <w:t>обязана уведомить субъекта ПД или его</w:t>
      </w:r>
      <w:r>
        <w:rPr>
          <w:color w:val="000000"/>
        </w:rPr>
        <w:t xml:space="preserve"> законного представителя.</w:t>
      </w:r>
    </w:p>
    <w:p w:rsidR="004A0FF2" w:rsidRDefault="004A0FF2" w:rsidP="004A0FF2">
      <w:pPr>
        <w:numPr>
          <w:ilvl w:val="1"/>
          <w:numId w:val="10"/>
        </w:numPr>
        <w:tabs>
          <w:tab w:val="left" w:pos="851"/>
        </w:tabs>
        <w:ind w:left="0" w:firstLine="357"/>
        <w:jc w:val="both"/>
        <w:rPr>
          <w:bCs/>
          <w:color w:val="000000"/>
        </w:rPr>
      </w:pPr>
      <w:r>
        <w:rPr>
          <w:color w:val="000000"/>
        </w:rPr>
        <w:t xml:space="preserve">В случае поступления запроса или обращения субъекта ПД об отзыве согласия на обработку его ПД, </w:t>
      </w:r>
      <w:r>
        <w:rPr>
          <w:color w:val="FF0000"/>
        </w:rPr>
        <w:t xml:space="preserve"> </w:t>
      </w:r>
      <w:r>
        <w:t xml:space="preserve">Администрация </w:t>
      </w:r>
      <w:r>
        <w:rPr>
          <w:color w:val="000000"/>
        </w:rPr>
        <w:t xml:space="preserve">обязана прекратить обработку таких ПД или уничтожить ПД, если сохранение ПД более не требуется для целей обработки ПД, в срок, не превышающий </w:t>
      </w:r>
      <w:r>
        <w:rPr>
          <w:bCs/>
          <w:color w:val="000000"/>
        </w:rPr>
        <w:t>тридцати дней</w:t>
      </w:r>
      <w:r>
        <w:rPr>
          <w:color w:val="000000"/>
        </w:rPr>
        <w:t xml:space="preserve"> со дня поступления данного запроса или обращения.</w:t>
      </w:r>
    </w:p>
    <w:p w:rsidR="004A0FF2" w:rsidRDefault="004A0FF2" w:rsidP="004A0FF2">
      <w:pPr>
        <w:tabs>
          <w:tab w:val="left" w:pos="851"/>
        </w:tabs>
        <w:ind w:left="426"/>
        <w:jc w:val="both"/>
        <w:rPr>
          <w:color w:val="000000"/>
        </w:rPr>
      </w:pPr>
    </w:p>
    <w:p w:rsidR="004A0FF2" w:rsidRDefault="004A0FF2" w:rsidP="004A0FF2">
      <w:pPr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color w:val="000000"/>
        </w:rPr>
      </w:pPr>
      <w:r>
        <w:rPr>
          <w:b/>
          <w:color w:val="000000"/>
        </w:rPr>
        <w:t>Отказ в приеме и рассмотрении обращений Заявителей</w:t>
      </w:r>
    </w:p>
    <w:p w:rsidR="004A0FF2" w:rsidRDefault="004A0FF2" w:rsidP="004A0FF2">
      <w:pPr>
        <w:ind w:firstLine="709"/>
        <w:jc w:val="both"/>
        <w:rPr>
          <w:b/>
          <w:color w:val="000000"/>
        </w:rPr>
      </w:pPr>
    </w:p>
    <w:p w:rsidR="004A0FF2" w:rsidRDefault="004A0FF2" w:rsidP="004A0FF2">
      <w:pPr>
        <w:numPr>
          <w:ilvl w:val="1"/>
          <w:numId w:val="10"/>
        </w:numPr>
        <w:tabs>
          <w:tab w:val="left" w:pos="851"/>
        </w:tabs>
        <w:ind w:left="0" w:firstLine="357"/>
        <w:jc w:val="both"/>
        <w:rPr>
          <w:color w:val="000000"/>
        </w:rPr>
      </w:pPr>
      <w:r>
        <w:rPr>
          <w:color w:val="000000"/>
        </w:rPr>
        <w:t>Необоснованный отказ в приеме обращений не допускается.</w:t>
      </w:r>
    </w:p>
    <w:p w:rsidR="004A0FF2" w:rsidRDefault="004A0FF2" w:rsidP="004A0FF2">
      <w:pPr>
        <w:numPr>
          <w:ilvl w:val="1"/>
          <w:numId w:val="10"/>
        </w:numPr>
        <w:tabs>
          <w:tab w:val="left" w:pos="851"/>
        </w:tabs>
        <w:ind w:left="0" w:firstLine="357"/>
        <w:jc w:val="both"/>
        <w:rPr>
          <w:color w:val="000000"/>
        </w:rPr>
      </w:pPr>
      <w:r>
        <w:rPr>
          <w:color w:val="000000"/>
        </w:rPr>
        <w:t xml:space="preserve">К рассмотрению не принимаются анонимные обращения, обращения, не поддающиеся прочтению, а также не удовлетворяющие требованиям части 2.4 настоящей Инструкции. </w:t>
      </w:r>
    </w:p>
    <w:p w:rsidR="004A0FF2" w:rsidRDefault="004A0FF2" w:rsidP="004A0FF2">
      <w:pPr>
        <w:numPr>
          <w:ilvl w:val="1"/>
          <w:numId w:val="10"/>
        </w:numPr>
        <w:tabs>
          <w:tab w:val="left" w:pos="851"/>
          <w:tab w:val="left" w:pos="1134"/>
        </w:tabs>
        <w:ind w:left="0" w:firstLine="357"/>
        <w:jc w:val="both"/>
        <w:rPr>
          <w:color w:val="000000"/>
        </w:rPr>
      </w:pPr>
      <w:r>
        <w:rPr>
          <w:color w:val="FF0000"/>
        </w:rPr>
        <w:t xml:space="preserve"> </w:t>
      </w:r>
      <w:r>
        <w:t>Администрация</w:t>
      </w:r>
      <w:r>
        <w:rPr>
          <w:color w:val="FF0000"/>
        </w:rPr>
        <w:t xml:space="preserve"> </w:t>
      </w:r>
      <w:r>
        <w:rPr>
          <w:color w:val="000000"/>
        </w:rPr>
        <w:t xml:space="preserve">имеет право отказать Заявителю в предоставлении ПД или информации о наличии ПД, о существующем субъекте ПД, в случаях, установленных законодательством РФ в срок, не превышающий 7 рабочих дней со дня получения запроса Заявителя. </w:t>
      </w:r>
    </w:p>
    <w:p w:rsidR="004A0FF2" w:rsidRDefault="004A0FF2" w:rsidP="004A0FF2">
      <w:pPr>
        <w:numPr>
          <w:ilvl w:val="1"/>
          <w:numId w:val="10"/>
        </w:numPr>
        <w:tabs>
          <w:tab w:val="left" w:pos="851"/>
        </w:tabs>
        <w:ind w:left="0" w:firstLine="357"/>
        <w:jc w:val="both"/>
        <w:rPr>
          <w:color w:val="000000"/>
        </w:rPr>
      </w:pPr>
      <w:r>
        <w:rPr>
          <w:color w:val="000000"/>
        </w:rPr>
        <w:t>Если Заявитель обратился с повторным обращением, а все изложенные в нем жалобы, запросы,  требования, доводы ранее полно и объективно рассматривались и Заявителю был дан исчерпывающий ответ, Заявителю направляется извещение об оставлении обращения без рассмотрения со ссылкой на данный ответ.</w:t>
      </w:r>
    </w:p>
    <w:p w:rsidR="004A0FF2" w:rsidRDefault="004A0FF2" w:rsidP="004A0FF2">
      <w:pPr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color w:val="000000"/>
        </w:rPr>
      </w:pPr>
      <w:r>
        <w:rPr>
          <w:b/>
          <w:color w:val="000000"/>
        </w:rPr>
        <w:t>Права субъектов персональных данных</w:t>
      </w:r>
    </w:p>
    <w:p w:rsidR="004A0FF2" w:rsidRDefault="004A0FF2" w:rsidP="004A0FF2">
      <w:pPr>
        <w:ind w:firstLine="709"/>
        <w:jc w:val="both"/>
        <w:rPr>
          <w:b/>
          <w:color w:val="000000"/>
        </w:rPr>
      </w:pPr>
    </w:p>
    <w:p w:rsidR="004A0FF2" w:rsidRDefault="004A0FF2" w:rsidP="004A0FF2">
      <w:pPr>
        <w:numPr>
          <w:ilvl w:val="1"/>
          <w:numId w:val="10"/>
        </w:numPr>
        <w:tabs>
          <w:tab w:val="left" w:pos="851"/>
          <w:tab w:val="left" w:pos="1276"/>
          <w:tab w:val="left" w:pos="1418"/>
        </w:tabs>
        <w:ind w:left="0" w:firstLine="426"/>
        <w:jc w:val="both"/>
      </w:pPr>
      <w:r>
        <w:rPr>
          <w:color w:val="000000"/>
        </w:rPr>
        <w:t xml:space="preserve">Заявители, чьи ПД </w:t>
      </w:r>
      <w:r>
        <w:t xml:space="preserve">обрабатываются в Администрации, имеют право </w:t>
      </w:r>
      <w:proofErr w:type="gramStart"/>
      <w:r>
        <w:t>на</w:t>
      </w:r>
      <w:proofErr w:type="gramEnd"/>
      <w:r>
        <w:t>:</w:t>
      </w:r>
    </w:p>
    <w:p w:rsidR="004A0FF2" w:rsidRDefault="004A0FF2" w:rsidP="004A0FF2">
      <w:pPr>
        <w:numPr>
          <w:ilvl w:val="0"/>
          <w:numId w:val="12"/>
        </w:numPr>
        <w:tabs>
          <w:tab w:val="left" w:pos="709"/>
        </w:tabs>
        <w:ind w:left="0" w:firstLine="426"/>
        <w:jc w:val="both"/>
      </w:pPr>
      <w:r>
        <w:t xml:space="preserve">Получение сведений </w:t>
      </w:r>
      <w:proofErr w:type="gramStart"/>
      <w:r>
        <w:t>о</w:t>
      </w:r>
      <w:proofErr w:type="gramEnd"/>
      <w:r>
        <w:t xml:space="preserve">  Администрации и его местонахождении;</w:t>
      </w:r>
    </w:p>
    <w:p w:rsidR="004A0FF2" w:rsidRDefault="004A0FF2" w:rsidP="004A0FF2">
      <w:pPr>
        <w:numPr>
          <w:ilvl w:val="0"/>
          <w:numId w:val="12"/>
        </w:numPr>
        <w:tabs>
          <w:tab w:val="left" w:pos="709"/>
        </w:tabs>
        <w:ind w:left="0" w:firstLine="426"/>
        <w:jc w:val="both"/>
      </w:pPr>
      <w:r>
        <w:t xml:space="preserve">Получение, при письменном обращении, следующих сведений: </w:t>
      </w:r>
    </w:p>
    <w:p w:rsidR="004A0FF2" w:rsidRDefault="004A0FF2" w:rsidP="004A0FF2">
      <w:pPr>
        <w:numPr>
          <w:ilvl w:val="0"/>
          <w:numId w:val="13"/>
        </w:numPr>
        <w:tabs>
          <w:tab w:val="left" w:pos="624"/>
          <w:tab w:val="left" w:pos="709"/>
          <w:tab w:val="left" w:pos="993"/>
        </w:tabs>
        <w:ind w:left="426" w:firstLine="0"/>
        <w:jc w:val="both"/>
      </w:pPr>
      <w:r>
        <w:t>подтверждение факта обработки ПД в Администрации, а также цели такой обработки;</w:t>
      </w:r>
    </w:p>
    <w:p w:rsidR="004A0FF2" w:rsidRDefault="004A0FF2" w:rsidP="004A0FF2">
      <w:pPr>
        <w:numPr>
          <w:ilvl w:val="0"/>
          <w:numId w:val="14"/>
        </w:numPr>
        <w:tabs>
          <w:tab w:val="left" w:pos="624"/>
          <w:tab w:val="left" w:pos="709"/>
          <w:tab w:val="left" w:pos="993"/>
        </w:tabs>
        <w:ind w:left="426" w:firstLine="0"/>
        <w:jc w:val="both"/>
      </w:pPr>
      <w:r>
        <w:t>способы обработки, применяемые Администрацией;</w:t>
      </w:r>
    </w:p>
    <w:p w:rsidR="004A0FF2" w:rsidRDefault="004A0FF2" w:rsidP="004A0FF2">
      <w:pPr>
        <w:numPr>
          <w:ilvl w:val="0"/>
          <w:numId w:val="14"/>
        </w:numPr>
        <w:tabs>
          <w:tab w:val="left" w:pos="624"/>
          <w:tab w:val="left" w:pos="709"/>
          <w:tab w:val="left" w:pos="993"/>
        </w:tabs>
        <w:ind w:left="426" w:firstLine="0"/>
        <w:jc w:val="both"/>
        <w:rPr>
          <w:color w:val="000000"/>
        </w:rPr>
      </w:pPr>
      <w:r>
        <w:rPr>
          <w:color w:val="000000"/>
        </w:rPr>
        <w:t>сведения о лицах, которые имеют доступ к ПД или которым может быть предоставлен такой доступ;</w:t>
      </w:r>
    </w:p>
    <w:p w:rsidR="004A0FF2" w:rsidRDefault="004A0FF2" w:rsidP="004A0FF2">
      <w:pPr>
        <w:numPr>
          <w:ilvl w:val="0"/>
          <w:numId w:val="14"/>
        </w:numPr>
        <w:tabs>
          <w:tab w:val="left" w:pos="624"/>
          <w:tab w:val="left" w:pos="709"/>
          <w:tab w:val="left" w:pos="993"/>
        </w:tabs>
        <w:ind w:left="426" w:firstLine="0"/>
        <w:jc w:val="both"/>
        <w:rPr>
          <w:color w:val="000000"/>
        </w:rPr>
      </w:pPr>
      <w:r>
        <w:rPr>
          <w:color w:val="000000"/>
        </w:rPr>
        <w:t>перечень обрабатываемых ПД и источник их получения;</w:t>
      </w:r>
    </w:p>
    <w:p w:rsidR="004A0FF2" w:rsidRDefault="004A0FF2" w:rsidP="004A0FF2">
      <w:pPr>
        <w:numPr>
          <w:ilvl w:val="0"/>
          <w:numId w:val="14"/>
        </w:numPr>
        <w:tabs>
          <w:tab w:val="left" w:pos="624"/>
          <w:tab w:val="left" w:pos="709"/>
          <w:tab w:val="left" w:pos="993"/>
        </w:tabs>
        <w:ind w:left="426" w:firstLine="0"/>
        <w:jc w:val="both"/>
        <w:rPr>
          <w:color w:val="000000"/>
        </w:rPr>
      </w:pPr>
      <w:r>
        <w:rPr>
          <w:color w:val="000000"/>
        </w:rPr>
        <w:t>сроки обработки и хранения ПД;</w:t>
      </w:r>
    </w:p>
    <w:p w:rsidR="004A0FF2" w:rsidRDefault="004A0FF2" w:rsidP="004A0FF2">
      <w:pPr>
        <w:numPr>
          <w:ilvl w:val="0"/>
          <w:numId w:val="14"/>
        </w:numPr>
        <w:tabs>
          <w:tab w:val="left" w:pos="624"/>
          <w:tab w:val="left" w:pos="709"/>
          <w:tab w:val="left" w:pos="993"/>
        </w:tabs>
        <w:ind w:left="426" w:firstLine="0"/>
        <w:jc w:val="both"/>
        <w:rPr>
          <w:color w:val="000000"/>
        </w:rPr>
      </w:pPr>
      <w:r>
        <w:rPr>
          <w:color w:val="000000"/>
        </w:rPr>
        <w:t xml:space="preserve">сведения о возможных юридических последствиях для субъекта ПД, которые может повлечь обработка его ПД. </w:t>
      </w:r>
    </w:p>
    <w:p w:rsidR="004A0FF2" w:rsidRDefault="004A0FF2" w:rsidP="004A0FF2">
      <w:pPr>
        <w:numPr>
          <w:ilvl w:val="0"/>
          <w:numId w:val="12"/>
        </w:numPr>
        <w:ind w:left="0" w:firstLine="426"/>
        <w:jc w:val="both"/>
      </w:pPr>
      <w:r>
        <w:t>Свободный доступ к своим ПД, включая право на получение копий любой записи, за исключением случаев, предусмотренных законодательством РФ.</w:t>
      </w:r>
    </w:p>
    <w:p w:rsidR="004A0FF2" w:rsidRDefault="004A0FF2" w:rsidP="004A0FF2">
      <w:pPr>
        <w:numPr>
          <w:ilvl w:val="0"/>
          <w:numId w:val="12"/>
        </w:numPr>
        <w:ind w:left="0" w:firstLine="426"/>
        <w:jc w:val="both"/>
      </w:pPr>
      <w:r>
        <w:lastRenderedPageBreak/>
        <w:t>Требование об уточнении своих ПД, их блокирования или уничтожения в случае, если ПД являются неполными, устаревшими, недостоверными, незаконно полученными или не являются необходимыми для заявленной цели обработки;</w:t>
      </w:r>
    </w:p>
    <w:p w:rsidR="004A0FF2" w:rsidRDefault="004A0FF2" w:rsidP="004A0FF2">
      <w:pPr>
        <w:numPr>
          <w:ilvl w:val="0"/>
          <w:numId w:val="12"/>
        </w:numPr>
        <w:ind w:left="0" w:firstLine="426"/>
        <w:jc w:val="both"/>
      </w:pPr>
      <w:r>
        <w:t>Требование об извещении работодателем всех лиц, которым ранее были сообщены их неверные или неполные ПД, обо всех произведенных в них исключениях, исправлениях или дополнениях;</w:t>
      </w:r>
    </w:p>
    <w:p w:rsidR="004A0FF2" w:rsidRDefault="004A0FF2" w:rsidP="004A0FF2">
      <w:pPr>
        <w:numPr>
          <w:ilvl w:val="0"/>
          <w:numId w:val="12"/>
        </w:numPr>
        <w:ind w:left="0" w:firstLine="426"/>
        <w:jc w:val="both"/>
      </w:pPr>
      <w:r>
        <w:t>Обжалование в суде любых неправомерных действий или бездействия  Администрации при обработке и защите их ПД</w:t>
      </w:r>
      <w:r>
        <w:rPr>
          <w:color w:val="000000"/>
        </w:rPr>
        <w:t xml:space="preserve">.  </w:t>
      </w:r>
    </w:p>
    <w:p w:rsidR="004A0FF2" w:rsidRDefault="004A0FF2" w:rsidP="004A0FF2">
      <w:pPr>
        <w:jc w:val="both"/>
        <w:rPr>
          <w:color w:val="000000"/>
        </w:rPr>
      </w:pPr>
    </w:p>
    <w:p w:rsidR="004A0FF2" w:rsidRDefault="004A0FF2" w:rsidP="004A0FF2">
      <w:pPr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color w:val="000000"/>
        </w:rPr>
      </w:pPr>
      <w:r>
        <w:rPr>
          <w:b/>
          <w:color w:val="000000"/>
        </w:rPr>
        <w:t>Конфиденциальность информации</w:t>
      </w:r>
    </w:p>
    <w:p w:rsidR="004A0FF2" w:rsidRDefault="004A0FF2" w:rsidP="004A0FF2">
      <w:pPr>
        <w:ind w:firstLine="709"/>
        <w:jc w:val="both"/>
        <w:rPr>
          <w:b/>
          <w:color w:val="000000"/>
        </w:rPr>
      </w:pPr>
    </w:p>
    <w:p w:rsidR="004A0FF2" w:rsidRDefault="004A0FF2" w:rsidP="004A0FF2">
      <w:pPr>
        <w:numPr>
          <w:ilvl w:val="1"/>
          <w:numId w:val="10"/>
        </w:numPr>
        <w:tabs>
          <w:tab w:val="left" w:pos="851"/>
        </w:tabs>
        <w:ind w:left="0" w:firstLine="426"/>
        <w:jc w:val="both"/>
        <w:rPr>
          <w:color w:val="000000"/>
        </w:rPr>
      </w:pPr>
      <w:r>
        <w:rPr>
          <w:color w:val="000000"/>
        </w:rPr>
        <w:t xml:space="preserve">При обработке обращений Заявителей ответственные сотрудники </w:t>
      </w:r>
      <w:r>
        <w:t xml:space="preserve"> Администрации должны соблюдать режим конфиденциальности доверенных им </w:t>
      </w:r>
      <w:r>
        <w:rPr>
          <w:color w:val="000000"/>
        </w:rPr>
        <w:t>ПД, в соответствии с Положениями об обработке и защите ПД и другими нормативными документами в области защиты информации.</w:t>
      </w:r>
    </w:p>
    <w:p w:rsidR="004A0FF2" w:rsidRDefault="004A0FF2" w:rsidP="004A0FF2">
      <w:pPr>
        <w:numPr>
          <w:ilvl w:val="1"/>
          <w:numId w:val="10"/>
        </w:numPr>
        <w:tabs>
          <w:tab w:val="left" w:pos="851"/>
        </w:tabs>
        <w:ind w:left="0" w:firstLine="426"/>
        <w:jc w:val="both"/>
        <w:rPr>
          <w:color w:val="000000"/>
        </w:rPr>
      </w:pPr>
      <w:r>
        <w:rPr>
          <w:color w:val="000000"/>
        </w:rPr>
        <w:t>Не допускается передача ПД неуполномоченным на то лицам или организациям.</w:t>
      </w:r>
    </w:p>
    <w:p w:rsidR="004A0FF2" w:rsidRDefault="004A0FF2" w:rsidP="004A0FF2">
      <w:pPr>
        <w:numPr>
          <w:ilvl w:val="1"/>
          <w:numId w:val="10"/>
        </w:numPr>
        <w:tabs>
          <w:tab w:val="left" w:pos="851"/>
          <w:tab w:val="left" w:pos="1134"/>
        </w:tabs>
        <w:ind w:left="0" w:firstLine="426"/>
        <w:jc w:val="both"/>
      </w:pPr>
      <w:r>
        <w:rPr>
          <w:color w:val="000000"/>
        </w:rPr>
        <w:t xml:space="preserve">При обработке обращений Заявителя и подготовке ответа, допускается предоставление только тех ПД, которые необходимы для ответа на обращение данного Заявителя. </w:t>
      </w:r>
    </w:p>
    <w:p w:rsidR="004A0FF2" w:rsidRDefault="004A0FF2" w:rsidP="004A0FF2">
      <w:pPr>
        <w:numPr>
          <w:ilvl w:val="0"/>
          <w:numId w:val="10"/>
        </w:numPr>
        <w:tabs>
          <w:tab w:val="left" w:pos="426"/>
          <w:tab w:val="left" w:pos="851"/>
          <w:tab w:val="left" w:pos="1276"/>
          <w:tab w:val="left" w:pos="1560"/>
        </w:tabs>
        <w:jc w:val="center"/>
        <w:rPr>
          <w:b/>
        </w:rPr>
      </w:pPr>
      <w:r>
        <w:rPr>
          <w:b/>
        </w:rPr>
        <w:t>Ответственность</w:t>
      </w:r>
    </w:p>
    <w:p w:rsidR="004A0FF2" w:rsidRDefault="004A0FF2" w:rsidP="004A0FF2">
      <w:pPr>
        <w:pStyle w:val="a7"/>
      </w:pPr>
    </w:p>
    <w:p w:rsidR="004A0FF2" w:rsidRDefault="004A0FF2" w:rsidP="004A0FF2">
      <w:pPr>
        <w:numPr>
          <w:ilvl w:val="1"/>
          <w:numId w:val="10"/>
        </w:numPr>
        <w:tabs>
          <w:tab w:val="left" w:pos="426"/>
          <w:tab w:val="left" w:pos="709"/>
          <w:tab w:val="left" w:pos="851"/>
          <w:tab w:val="left" w:pos="1276"/>
          <w:tab w:val="left" w:pos="1560"/>
        </w:tabs>
        <w:jc w:val="both"/>
      </w:pPr>
      <w:r>
        <w:t xml:space="preserve">Сотрудники  Администрации несут персональную ответственность </w:t>
      </w:r>
      <w:proofErr w:type="gramStart"/>
      <w:r>
        <w:t>за</w:t>
      </w:r>
      <w:proofErr w:type="gramEnd"/>
      <w:r>
        <w:t>:</w:t>
      </w:r>
    </w:p>
    <w:p w:rsidR="004A0FF2" w:rsidRDefault="004A0FF2" w:rsidP="004A0FF2">
      <w:pPr>
        <w:numPr>
          <w:ilvl w:val="0"/>
          <w:numId w:val="15"/>
        </w:numPr>
        <w:tabs>
          <w:tab w:val="left" w:pos="-142"/>
          <w:tab w:val="left" w:pos="709"/>
          <w:tab w:val="left" w:pos="851"/>
          <w:tab w:val="left" w:pos="1276"/>
          <w:tab w:val="left" w:pos="1560"/>
        </w:tabs>
        <w:ind w:left="709" w:hanging="567"/>
        <w:jc w:val="both"/>
      </w:pPr>
      <w:r>
        <w:t xml:space="preserve">сохранность </w:t>
      </w:r>
      <w:proofErr w:type="gramStart"/>
      <w:r>
        <w:t>обрабатываемых</w:t>
      </w:r>
      <w:proofErr w:type="gramEnd"/>
      <w:r>
        <w:t xml:space="preserve"> ими ПД, при подготовке ответа на обращения Заявители;</w:t>
      </w:r>
    </w:p>
    <w:p w:rsidR="004A0FF2" w:rsidRDefault="004A0FF2" w:rsidP="004A0FF2">
      <w:pPr>
        <w:pStyle w:val="2"/>
        <w:numPr>
          <w:ilvl w:val="0"/>
          <w:numId w:val="15"/>
        </w:numPr>
        <w:tabs>
          <w:tab w:val="left" w:pos="-142"/>
          <w:tab w:val="left" w:pos="709"/>
          <w:tab w:val="left" w:pos="1276"/>
          <w:tab w:val="left" w:pos="1560"/>
        </w:tabs>
        <w:suppressAutoHyphens/>
        <w:ind w:left="709" w:hanging="567"/>
        <w:jc w:val="both"/>
        <w:rPr>
          <w:b w:val="0"/>
          <w:sz w:val="24"/>
        </w:rPr>
      </w:pPr>
      <w:r>
        <w:rPr>
          <w:b w:val="0"/>
          <w:sz w:val="24"/>
        </w:rPr>
        <w:t>соблюдение требований настоящей Инструкции, требований Закона и нормативных документов</w:t>
      </w:r>
      <w:r>
        <w:rPr>
          <w:b w:val="0"/>
          <w:bCs w:val="0"/>
          <w:iCs/>
          <w:color w:val="000000"/>
          <w:kern w:val="36"/>
          <w:sz w:val="24"/>
        </w:rPr>
        <w:t xml:space="preserve">  Администрации </w:t>
      </w:r>
      <w:r>
        <w:rPr>
          <w:b w:val="0"/>
          <w:sz w:val="24"/>
        </w:rPr>
        <w:t>в области защиты информации;</w:t>
      </w:r>
    </w:p>
    <w:p w:rsidR="004A0FF2" w:rsidRDefault="004A0FF2" w:rsidP="004A0FF2">
      <w:pPr>
        <w:numPr>
          <w:ilvl w:val="0"/>
          <w:numId w:val="15"/>
        </w:numPr>
        <w:tabs>
          <w:tab w:val="left" w:pos="-142"/>
          <w:tab w:val="left" w:pos="709"/>
        </w:tabs>
        <w:ind w:left="709" w:hanging="567"/>
        <w:jc w:val="both"/>
      </w:pPr>
      <w:r>
        <w:t>должное исполнение функций и обязанностей, определенных настоящей Инструкцией.</w:t>
      </w:r>
    </w:p>
    <w:p w:rsidR="004A0FF2" w:rsidRDefault="004A0FF2" w:rsidP="004A0FF2">
      <w:pPr>
        <w:pStyle w:val="2"/>
        <w:numPr>
          <w:ilvl w:val="1"/>
          <w:numId w:val="10"/>
        </w:numPr>
        <w:tabs>
          <w:tab w:val="left" w:pos="851"/>
          <w:tab w:val="left" w:pos="1276"/>
          <w:tab w:val="left" w:pos="1560"/>
        </w:tabs>
        <w:suppressAutoHyphens/>
        <w:ind w:left="0" w:firstLine="426"/>
        <w:jc w:val="both"/>
        <w:rPr>
          <w:b w:val="0"/>
          <w:sz w:val="24"/>
        </w:rPr>
      </w:pPr>
      <w:r>
        <w:rPr>
          <w:b w:val="0"/>
          <w:sz w:val="24"/>
        </w:rPr>
        <w:t>За несоблюдение требований обработки и защиты ПД сотрудники  Администрации могут быть привлечены к дисциплинарной, административной, гражданской, уголовной и иной ответственности, предусмотренной законодательством.</w:t>
      </w:r>
    </w:p>
    <w:p w:rsidR="004A0FF2" w:rsidRDefault="004A0FF2" w:rsidP="004A0FF2">
      <w:pPr>
        <w:ind w:left="5387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>Приложение № 1</w:t>
      </w:r>
    </w:p>
    <w:p w:rsidR="004A0FF2" w:rsidRDefault="004A0FF2" w:rsidP="004A0FF2">
      <w:pPr>
        <w:ind w:left="5387" w:right="-1"/>
      </w:pPr>
      <w:r>
        <w:rPr>
          <w:color w:val="000000"/>
        </w:rPr>
        <w:t xml:space="preserve">к Инструкции </w:t>
      </w:r>
      <w:r>
        <w:rPr>
          <w:noProof/>
        </w:rPr>
        <w:t>о порядке ответа на запросы и обращения в  Администрацию муниципальн</w:t>
      </w:r>
      <w:r w:rsidR="000E3D6E">
        <w:rPr>
          <w:noProof/>
        </w:rPr>
        <w:t>ого образования «Кузьминское</w:t>
      </w:r>
      <w:r>
        <w:rPr>
          <w:noProof/>
        </w:rPr>
        <w:t xml:space="preserve">»  физических и юридических лиц </w:t>
      </w:r>
      <w:r>
        <w:t xml:space="preserve">с целью </w:t>
      </w:r>
      <w:r>
        <w:rPr>
          <w:color w:val="000000"/>
          <w:kern w:val="36"/>
        </w:rPr>
        <w:t>обеспечения права субъекта персональных данных на доступ к своим персональным данным»</w:t>
      </w:r>
    </w:p>
    <w:p w:rsidR="004A0FF2" w:rsidRDefault="004A0FF2" w:rsidP="004A0FF2">
      <w:pPr>
        <w:spacing w:line="20" w:lineRule="atLeast"/>
        <w:ind w:firstLine="709"/>
        <w:jc w:val="right"/>
        <w:rPr>
          <w:color w:val="000000"/>
        </w:rPr>
      </w:pPr>
    </w:p>
    <w:p w:rsidR="004A0FF2" w:rsidRDefault="004A0FF2" w:rsidP="004A0FF2">
      <w:pPr>
        <w:spacing w:line="20" w:lineRule="atLeast"/>
        <w:ind w:firstLine="709"/>
        <w:jc w:val="right"/>
        <w:rPr>
          <w:color w:val="000000"/>
        </w:rPr>
      </w:pPr>
    </w:p>
    <w:p w:rsidR="004A0FF2" w:rsidRDefault="004A0FF2" w:rsidP="004A0FF2">
      <w:pPr>
        <w:spacing w:line="20" w:lineRule="atLeast"/>
        <w:ind w:firstLine="709"/>
        <w:jc w:val="right"/>
        <w:rPr>
          <w:color w:val="000000"/>
        </w:rPr>
      </w:pPr>
    </w:p>
    <w:p w:rsidR="004A0FF2" w:rsidRDefault="004A0FF2" w:rsidP="004A0FF2">
      <w:pPr>
        <w:spacing w:line="20" w:lineRule="atLeast"/>
        <w:jc w:val="center"/>
        <w:rPr>
          <w:b/>
          <w:color w:val="000000"/>
        </w:rPr>
      </w:pPr>
      <w:r>
        <w:rPr>
          <w:b/>
          <w:color w:val="000000"/>
        </w:rPr>
        <w:t>Примерная форма запроса обращения Заявителей в  Администрацию муниципальн</w:t>
      </w:r>
      <w:r w:rsidR="000E3D6E">
        <w:rPr>
          <w:b/>
          <w:color w:val="000000"/>
        </w:rPr>
        <w:t xml:space="preserve">ого образования « </w:t>
      </w:r>
      <w:proofErr w:type="spellStart"/>
      <w:r w:rsidR="000E3D6E">
        <w:rPr>
          <w:b/>
          <w:color w:val="000000"/>
        </w:rPr>
        <w:t>Кузьминское</w:t>
      </w:r>
      <w:proofErr w:type="spellEnd"/>
      <w:r>
        <w:rPr>
          <w:b/>
          <w:color w:val="000000"/>
        </w:rPr>
        <w:t>»</w:t>
      </w:r>
    </w:p>
    <w:p w:rsidR="004A0FF2" w:rsidRDefault="004A0FF2" w:rsidP="004A0FF2">
      <w:pPr>
        <w:spacing w:line="20" w:lineRule="atLeast"/>
        <w:rPr>
          <w:noProof/>
        </w:rPr>
      </w:pPr>
    </w:p>
    <w:p w:rsidR="004A0FF2" w:rsidRDefault="004A0FF2" w:rsidP="004A0FF2">
      <w:pPr>
        <w:spacing w:line="20" w:lineRule="atLeast"/>
        <w:rPr>
          <w:noProof/>
        </w:rPr>
      </w:pPr>
    </w:p>
    <w:p w:rsidR="004A0FF2" w:rsidRDefault="004A0FF2" w:rsidP="004A0FF2">
      <w:pPr>
        <w:spacing w:line="20" w:lineRule="atLeast"/>
        <w:ind w:left="5103"/>
        <w:rPr>
          <w:noProof/>
        </w:rPr>
      </w:pPr>
      <w:r>
        <w:rPr>
          <w:noProof/>
        </w:rPr>
        <w:t>Главе муниципаль</w:t>
      </w:r>
      <w:r w:rsidR="000E3D6E">
        <w:rPr>
          <w:noProof/>
        </w:rPr>
        <w:t>ного образования «Кузьминское</w:t>
      </w:r>
      <w:r>
        <w:rPr>
          <w:noProof/>
        </w:rPr>
        <w:t>» от________________________________</w:t>
      </w:r>
    </w:p>
    <w:p w:rsidR="004A0FF2" w:rsidRDefault="004A0FF2" w:rsidP="004A0FF2">
      <w:pPr>
        <w:spacing w:line="20" w:lineRule="atLeast"/>
        <w:ind w:left="5103"/>
        <w:jc w:val="center"/>
        <w:rPr>
          <w:noProof/>
          <w:sz w:val="16"/>
          <w:szCs w:val="16"/>
        </w:rPr>
      </w:pPr>
      <w:r>
        <w:rPr>
          <w:noProof/>
          <w:sz w:val="16"/>
          <w:szCs w:val="16"/>
        </w:rPr>
        <w:t>(ФИО Заявителя полностью)</w:t>
      </w:r>
    </w:p>
    <w:p w:rsidR="004A0FF2" w:rsidRDefault="004A0FF2" w:rsidP="004A0FF2">
      <w:pPr>
        <w:spacing w:line="20" w:lineRule="atLeast"/>
        <w:ind w:left="5103"/>
        <w:rPr>
          <w:noProof/>
        </w:rPr>
      </w:pPr>
      <w:r>
        <w:rPr>
          <w:noProof/>
        </w:rPr>
        <w:t>___________________________________</w:t>
      </w:r>
    </w:p>
    <w:p w:rsidR="004A0FF2" w:rsidRDefault="004A0FF2" w:rsidP="004A0FF2">
      <w:pPr>
        <w:spacing w:line="20" w:lineRule="atLeast"/>
        <w:ind w:left="5103"/>
        <w:rPr>
          <w:noProof/>
        </w:rPr>
      </w:pPr>
      <w:r>
        <w:rPr>
          <w:noProof/>
          <w:sz w:val="22"/>
          <w:szCs w:val="22"/>
        </w:rPr>
        <w:t>Адрес регистрации</w:t>
      </w:r>
      <w:r>
        <w:rPr>
          <w:noProof/>
        </w:rPr>
        <w:t>:____________________</w:t>
      </w:r>
    </w:p>
    <w:p w:rsidR="004A0FF2" w:rsidRDefault="004A0FF2" w:rsidP="004A0FF2">
      <w:pPr>
        <w:spacing w:line="20" w:lineRule="atLeast"/>
        <w:ind w:left="5103"/>
        <w:rPr>
          <w:noProof/>
        </w:rPr>
      </w:pPr>
      <w:r>
        <w:rPr>
          <w:noProof/>
        </w:rPr>
        <w:t>___________________________________</w:t>
      </w:r>
    </w:p>
    <w:p w:rsidR="004A0FF2" w:rsidRDefault="004A0FF2" w:rsidP="004A0FF2">
      <w:pPr>
        <w:spacing w:line="20" w:lineRule="atLeast"/>
        <w:ind w:left="5103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Паспортные данные:  серия </w:t>
      </w:r>
      <w:r>
        <w:rPr>
          <w:noProof/>
          <w:spacing w:val="-20"/>
          <w:sz w:val="22"/>
          <w:szCs w:val="22"/>
        </w:rPr>
        <w:t>_______ № _______</w:t>
      </w:r>
    </w:p>
    <w:p w:rsidR="004A0FF2" w:rsidRDefault="004A0FF2" w:rsidP="004A0FF2">
      <w:pPr>
        <w:spacing w:line="20" w:lineRule="atLeast"/>
        <w:ind w:left="5103"/>
        <w:rPr>
          <w:noProof/>
        </w:rPr>
      </w:pPr>
      <w:r>
        <w:rPr>
          <w:noProof/>
        </w:rPr>
        <w:t>___________________________________</w:t>
      </w:r>
    </w:p>
    <w:p w:rsidR="004A0FF2" w:rsidRDefault="004A0FF2" w:rsidP="004A0FF2">
      <w:pPr>
        <w:spacing w:line="20" w:lineRule="atLeast"/>
        <w:ind w:left="5103"/>
        <w:jc w:val="center"/>
        <w:rPr>
          <w:noProof/>
          <w:sz w:val="16"/>
          <w:szCs w:val="16"/>
        </w:rPr>
      </w:pPr>
      <w:r>
        <w:rPr>
          <w:noProof/>
          <w:sz w:val="16"/>
          <w:szCs w:val="16"/>
        </w:rPr>
        <w:t>(кем, когда выдан)</w:t>
      </w:r>
    </w:p>
    <w:p w:rsidR="004A0FF2" w:rsidRDefault="004A0FF2" w:rsidP="004A0FF2">
      <w:pPr>
        <w:spacing w:line="20" w:lineRule="atLeast"/>
        <w:ind w:left="5103"/>
        <w:rPr>
          <w:noProof/>
        </w:rPr>
      </w:pPr>
      <w:r>
        <w:rPr>
          <w:noProof/>
        </w:rPr>
        <w:t>___________________________________</w:t>
      </w:r>
    </w:p>
    <w:p w:rsidR="004A0FF2" w:rsidRDefault="004A0FF2" w:rsidP="004A0FF2">
      <w:pPr>
        <w:spacing w:line="20" w:lineRule="atLeast"/>
        <w:ind w:left="5103"/>
        <w:rPr>
          <w:noProof/>
        </w:rPr>
      </w:pPr>
      <w:r>
        <w:rPr>
          <w:noProof/>
        </w:rPr>
        <w:t>___________________________________</w:t>
      </w:r>
    </w:p>
    <w:p w:rsidR="004A0FF2" w:rsidRDefault="004A0FF2" w:rsidP="004A0FF2">
      <w:pPr>
        <w:spacing w:line="20" w:lineRule="atLeast"/>
        <w:jc w:val="center"/>
        <w:rPr>
          <w:noProof/>
        </w:rPr>
      </w:pPr>
    </w:p>
    <w:p w:rsidR="004A0FF2" w:rsidRDefault="004A0FF2" w:rsidP="004A0FF2">
      <w:pPr>
        <w:spacing w:line="20" w:lineRule="atLeast"/>
        <w:rPr>
          <w:noProof/>
        </w:rPr>
      </w:pPr>
    </w:p>
    <w:p w:rsidR="004A0FF2" w:rsidRDefault="004A0FF2" w:rsidP="004A0FF2">
      <w:pPr>
        <w:spacing w:line="20" w:lineRule="atLeast"/>
        <w:jc w:val="center"/>
        <w:rPr>
          <w:b/>
          <w:noProof/>
        </w:rPr>
      </w:pPr>
      <w:r>
        <w:rPr>
          <w:b/>
          <w:noProof/>
        </w:rPr>
        <w:t>Обращение</w:t>
      </w:r>
    </w:p>
    <w:p w:rsidR="004A0FF2" w:rsidRDefault="004A0FF2" w:rsidP="004A0FF2">
      <w:pPr>
        <w:spacing w:line="20" w:lineRule="atLeast"/>
        <w:jc w:val="center"/>
        <w:rPr>
          <w:noProof/>
        </w:rPr>
      </w:pPr>
      <w:r>
        <w:rPr>
          <w:noProof/>
        </w:rPr>
        <w:t>(жалоба, запрос)</w:t>
      </w:r>
    </w:p>
    <w:p w:rsidR="004A0FF2" w:rsidRDefault="004A0FF2" w:rsidP="004A0FF2">
      <w:pPr>
        <w:spacing w:line="20" w:lineRule="atLeast"/>
        <w:jc w:val="center"/>
        <w:rPr>
          <w:noProof/>
        </w:rPr>
      </w:pPr>
    </w:p>
    <w:p w:rsidR="004A0FF2" w:rsidRDefault="004A0FF2" w:rsidP="004A0FF2">
      <w:pPr>
        <w:spacing w:line="20" w:lineRule="atLeast"/>
        <w:rPr>
          <w:noProof/>
        </w:rPr>
      </w:pPr>
      <w:r>
        <w:rPr>
          <w:noProof/>
        </w:rPr>
        <w:t>Цель обращения (запрос об имеющихся ПД на предприятии, уточнение, блокирование ПД и т.д.): ___________________________________________________________________</w:t>
      </w:r>
    </w:p>
    <w:p w:rsidR="004A0FF2" w:rsidRDefault="004A0FF2" w:rsidP="004A0FF2">
      <w:pPr>
        <w:spacing w:line="20" w:lineRule="atLeast"/>
        <w:rPr>
          <w:noProof/>
        </w:rPr>
      </w:pPr>
      <w:r>
        <w:rPr>
          <w:noProof/>
        </w:rPr>
        <w:t xml:space="preserve"> _____________________________________________________________________________</w:t>
      </w:r>
    </w:p>
    <w:p w:rsidR="004A0FF2" w:rsidRDefault="004A0FF2" w:rsidP="004A0FF2">
      <w:pPr>
        <w:spacing w:line="20" w:lineRule="atLeast"/>
        <w:rPr>
          <w:noProof/>
        </w:rPr>
      </w:pPr>
    </w:p>
    <w:p w:rsidR="004A0FF2" w:rsidRDefault="004A0FF2" w:rsidP="004A0FF2">
      <w:pPr>
        <w:spacing w:line="20" w:lineRule="atLeast"/>
        <w:rPr>
          <w:noProof/>
        </w:rPr>
      </w:pPr>
      <w:r>
        <w:rPr>
          <w:noProof/>
        </w:rPr>
        <w:t>Содержание обращения:</w:t>
      </w:r>
    </w:p>
    <w:p w:rsidR="004A0FF2" w:rsidRDefault="004A0FF2" w:rsidP="004A0FF2">
      <w:pPr>
        <w:spacing w:line="20" w:lineRule="atLeast"/>
        <w:rPr>
          <w:noProof/>
        </w:rPr>
      </w:pPr>
      <w:r>
        <w:rPr>
          <w:noProof/>
        </w:rPr>
        <w:t>_____________________________________________________________________________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0FF2" w:rsidRDefault="004A0FF2" w:rsidP="004A0FF2">
      <w:pPr>
        <w:spacing w:line="20" w:lineRule="atLeast"/>
        <w:rPr>
          <w:noProof/>
        </w:rPr>
      </w:pPr>
    </w:p>
    <w:p w:rsidR="004A0FF2" w:rsidRDefault="004A0FF2" w:rsidP="004A0FF2">
      <w:pPr>
        <w:spacing w:line="20" w:lineRule="atLeast"/>
        <w:rPr>
          <w:noProof/>
        </w:rPr>
      </w:pPr>
    </w:p>
    <w:p w:rsidR="004A0FF2" w:rsidRDefault="004A0FF2" w:rsidP="004A0FF2">
      <w:pPr>
        <w:spacing w:line="20" w:lineRule="atLeast"/>
        <w:rPr>
          <w:noProof/>
        </w:rPr>
      </w:pPr>
    </w:p>
    <w:p w:rsidR="004A0FF2" w:rsidRDefault="004A0FF2" w:rsidP="004A0FF2">
      <w:pPr>
        <w:spacing w:line="20" w:lineRule="atLeast"/>
        <w:jc w:val="right"/>
        <w:rPr>
          <w:noProof/>
        </w:rPr>
      </w:pPr>
      <w:r>
        <w:rPr>
          <w:noProof/>
        </w:rPr>
        <w:t>«____» ________________ 20 ___ г.</w:t>
      </w:r>
    </w:p>
    <w:p w:rsidR="004A0FF2" w:rsidRDefault="004A0FF2" w:rsidP="004A0FF2">
      <w:pPr>
        <w:spacing w:line="20" w:lineRule="atLeast"/>
        <w:jc w:val="right"/>
        <w:rPr>
          <w:noProof/>
        </w:rPr>
      </w:pPr>
    </w:p>
    <w:p w:rsidR="004A0FF2" w:rsidRDefault="004A0FF2" w:rsidP="004A0FF2">
      <w:pPr>
        <w:spacing w:line="20" w:lineRule="atLeast"/>
        <w:jc w:val="right"/>
        <w:rPr>
          <w:noProof/>
        </w:rPr>
      </w:pPr>
      <w:r>
        <w:rPr>
          <w:noProof/>
        </w:rPr>
        <w:t>____________ / ________________</w:t>
      </w:r>
    </w:p>
    <w:p w:rsidR="004A0FF2" w:rsidRDefault="004A0FF2" w:rsidP="004A0FF2">
      <w:pPr>
        <w:spacing w:line="20" w:lineRule="atLeast"/>
        <w:jc w:val="right"/>
        <w:rPr>
          <w:noProof/>
        </w:rPr>
      </w:pPr>
    </w:p>
    <w:p w:rsidR="004A0FF2" w:rsidRDefault="004A0FF2" w:rsidP="004A0FF2">
      <w:pPr>
        <w:ind w:left="5387" w:right="-1"/>
        <w:rPr>
          <w:color w:val="000000"/>
        </w:rPr>
      </w:pPr>
      <w:r>
        <w:rPr>
          <w:noProof/>
          <w:sz w:val="27"/>
          <w:szCs w:val="27"/>
        </w:rPr>
        <w:br w:type="page"/>
      </w:r>
      <w:r>
        <w:rPr>
          <w:color w:val="000000"/>
        </w:rPr>
        <w:lastRenderedPageBreak/>
        <w:t xml:space="preserve">Приложение № 2 </w:t>
      </w:r>
    </w:p>
    <w:p w:rsidR="004A0FF2" w:rsidRDefault="004A0FF2" w:rsidP="004A0FF2">
      <w:pPr>
        <w:ind w:left="5387" w:right="-1"/>
      </w:pPr>
      <w:r>
        <w:rPr>
          <w:color w:val="000000"/>
        </w:rPr>
        <w:t xml:space="preserve">к Инструкции </w:t>
      </w:r>
      <w:r>
        <w:rPr>
          <w:noProof/>
        </w:rPr>
        <w:t>о порядке ответа на запросы и обращения в  Администрации муниципаль</w:t>
      </w:r>
      <w:r w:rsidR="000E3D6E">
        <w:rPr>
          <w:noProof/>
        </w:rPr>
        <w:t>ного образования «Кузьминское</w:t>
      </w:r>
      <w:r>
        <w:rPr>
          <w:noProof/>
        </w:rPr>
        <w:t xml:space="preserve">»  физических и юридических лиц </w:t>
      </w:r>
      <w:r>
        <w:t xml:space="preserve">с целью </w:t>
      </w:r>
      <w:r>
        <w:rPr>
          <w:color w:val="000000"/>
          <w:kern w:val="36"/>
        </w:rPr>
        <w:t>обеспечения права субъекта персональных данных на доступ к своим персональным данным»</w:t>
      </w:r>
    </w:p>
    <w:p w:rsidR="004A0FF2" w:rsidRDefault="004A0FF2" w:rsidP="004A0FF2">
      <w:pPr>
        <w:spacing w:line="20" w:lineRule="atLeast"/>
        <w:jc w:val="right"/>
        <w:rPr>
          <w:color w:val="000000"/>
        </w:rPr>
      </w:pPr>
    </w:p>
    <w:p w:rsidR="004A0FF2" w:rsidRDefault="004A0FF2" w:rsidP="004A0FF2">
      <w:pPr>
        <w:spacing w:line="20" w:lineRule="atLeast"/>
        <w:ind w:firstLine="709"/>
        <w:jc w:val="right"/>
        <w:rPr>
          <w:color w:val="000000"/>
        </w:rPr>
      </w:pPr>
    </w:p>
    <w:p w:rsidR="004A0FF2" w:rsidRDefault="004A0FF2" w:rsidP="004A0FF2">
      <w:pPr>
        <w:spacing w:line="20" w:lineRule="atLeast"/>
        <w:ind w:firstLine="709"/>
        <w:jc w:val="right"/>
        <w:rPr>
          <w:color w:val="000000"/>
        </w:rPr>
      </w:pPr>
    </w:p>
    <w:p w:rsidR="004A0FF2" w:rsidRDefault="004A0FF2" w:rsidP="004A0FF2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ЖУРНАЛ</w:t>
      </w:r>
    </w:p>
    <w:p w:rsidR="004A0FF2" w:rsidRDefault="004A0FF2" w:rsidP="004A0FF2">
      <w:pP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учета обращений субъектов персональных данных, их представителей, иных юридических или физических лиц, государственных или муниципальных органов по вопросам обработки персональных данных в  Администрации муниципальном образовании</w:t>
      </w:r>
    </w:p>
    <w:p w:rsidR="004A0FF2" w:rsidRDefault="004A0FF2" w:rsidP="004A0FF2">
      <w:pPr>
        <w:spacing w:line="276" w:lineRule="auto"/>
        <w:jc w:val="center"/>
        <w:rPr>
          <w:color w:val="000000"/>
        </w:rPr>
      </w:pPr>
    </w:p>
    <w:tbl>
      <w:tblPr>
        <w:tblW w:w="1105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7"/>
        <w:gridCol w:w="1276"/>
        <w:gridCol w:w="1843"/>
        <w:gridCol w:w="1275"/>
        <w:gridCol w:w="1843"/>
        <w:gridCol w:w="1418"/>
        <w:gridCol w:w="1417"/>
      </w:tblGrid>
      <w:tr w:rsidR="004A0FF2" w:rsidTr="004A0FF2">
        <w:trPr>
          <w:trHeight w:val="12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FF2" w:rsidRDefault="004A0FF2">
            <w:pPr>
              <w:ind w:right="-25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</w:t>
            </w:r>
          </w:p>
          <w:p w:rsidR="004A0FF2" w:rsidRDefault="004A0F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FF2" w:rsidRDefault="004A0F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 поступления обращения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FF2" w:rsidRDefault="004A0F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Краткое содержание обращения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FF2" w:rsidRDefault="004A0F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запрашивающем лице (органе)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FF2" w:rsidRDefault="004A0F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Цель и основание запроса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FF2" w:rsidRDefault="004A0F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Отметка о предоставлении информации (отказе)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FF2" w:rsidRDefault="004A0F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 отправления ответа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FF2" w:rsidRDefault="004A0F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Примечание</w:t>
            </w:r>
          </w:p>
        </w:tc>
      </w:tr>
      <w:tr w:rsidR="004A0FF2" w:rsidTr="004A0FF2">
        <w:trPr>
          <w:trHeight w:val="7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F2" w:rsidRDefault="004A0FF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0FF2" w:rsidRDefault="004A0FF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0FF2" w:rsidRDefault="004A0FF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F2" w:rsidRDefault="004A0FF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F2" w:rsidRDefault="004A0FF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F2" w:rsidRDefault="004A0FF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F2" w:rsidRDefault="004A0FF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F2" w:rsidRDefault="004A0FF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A0FF2" w:rsidTr="004A0FF2">
        <w:trPr>
          <w:trHeight w:val="7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F2" w:rsidRDefault="004A0FF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0FF2" w:rsidRDefault="004A0FF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0FF2" w:rsidRDefault="004A0FF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F2" w:rsidRDefault="004A0FF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F2" w:rsidRDefault="004A0FF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F2" w:rsidRDefault="004A0FF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F2" w:rsidRDefault="004A0FF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F2" w:rsidRDefault="004A0FF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A0FF2" w:rsidTr="004A0FF2">
        <w:trPr>
          <w:trHeight w:val="7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F2" w:rsidRDefault="004A0FF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0FF2" w:rsidRDefault="004A0FF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0FF2" w:rsidRDefault="004A0FF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F2" w:rsidRDefault="004A0FF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F2" w:rsidRDefault="004A0FF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F2" w:rsidRDefault="004A0FF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F2" w:rsidRDefault="004A0FF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F2" w:rsidRDefault="004A0FF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A0FF2" w:rsidRDefault="004A0FF2" w:rsidP="004A0FF2">
      <w:pPr>
        <w:spacing w:line="20" w:lineRule="atLeast"/>
        <w:jc w:val="right"/>
        <w:rPr>
          <w:noProof/>
        </w:rPr>
      </w:pPr>
    </w:p>
    <w:p w:rsidR="004A0FF2" w:rsidRDefault="004A0FF2" w:rsidP="004A0FF2">
      <w:pPr>
        <w:ind w:left="5387" w:right="-1"/>
        <w:rPr>
          <w:color w:val="000000"/>
        </w:rPr>
      </w:pPr>
      <w:r>
        <w:rPr>
          <w:noProof/>
        </w:rPr>
        <w:br w:type="page"/>
      </w:r>
      <w:r>
        <w:rPr>
          <w:noProof/>
        </w:rPr>
        <w:lastRenderedPageBreak/>
        <w:t>Приложение № 3</w:t>
      </w:r>
      <w:r>
        <w:rPr>
          <w:color w:val="000000"/>
        </w:rPr>
        <w:t xml:space="preserve"> </w:t>
      </w:r>
    </w:p>
    <w:p w:rsidR="004A0FF2" w:rsidRDefault="004A0FF2" w:rsidP="004A0FF2">
      <w:pPr>
        <w:ind w:left="5387" w:right="-1"/>
      </w:pPr>
      <w:r>
        <w:rPr>
          <w:color w:val="000000"/>
        </w:rPr>
        <w:t xml:space="preserve">к Инструкции </w:t>
      </w:r>
      <w:r>
        <w:rPr>
          <w:noProof/>
        </w:rPr>
        <w:t>о порядке ответа на запросы и обращения в Администрации муниципаль</w:t>
      </w:r>
      <w:r w:rsidR="000E3D6E">
        <w:rPr>
          <w:noProof/>
        </w:rPr>
        <w:t>ного образования «Кузьминское</w:t>
      </w:r>
      <w:r>
        <w:rPr>
          <w:noProof/>
        </w:rPr>
        <w:t xml:space="preserve">»  физических и юридических лиц </w:t>
      </w:r>
      <w:r>
        <w:t xml:space="preserve">с целью </w:t>
      </w:r>
      <w:r>
        <w:rPr>
          <w:color w:val="000000"/>
          <w:kern w:val="36"/>
        </w:rPr>
        <w:t>обеспечения права субъекта персональных данных на доступ к своим персональным данным.</w:t>
      </w:r>
    </w:p>
    <w:p w:rsidR="004A0FF2" w:rsidRDefault="004A0FF2" w:rsidP="004A0FF2">
      <w:pPr>
        <w:spacing w:line="20" w:lineRule="atLeast"/>
        <w:jc w:val="right"/>
        <w:rPr>
          <w:noProof/>
        </w:rPr>
      </w:pPr>
    </w:p>
    <w:p w:rsidR="004A0FF2" w:rsidRDefault="004A0FF2" w:rsidP="004A0FF2">
      <w:pPr>
        <w:spacing w:line="20" w:lineRule="atLeast"/>
        <w:jc w:val="right"/>
        <w:rPr>
          <w:noProof/>
        </w:rPr>
      </w:pPr>
    </w:p>
    <w:p w:rsidR="004A0FF2" w:rsidRDefault="004A0FF2" w:rsidP="004A0FF2">
      <w:pPr>
        <w:spacing w:line="20" w:lineRule="atLeast"/>
        <w:jc w:val="center"/>
        <w:rPr>
          <w:b/>
          <w:noProof/>
        </w:rPr>
      </w:pPr>
      <w:r>
        <w:rPr>
          <w:b/>
          <w:noProof/>
        </w:rPr>
        <w:t>Примерная форма ответа на запрос субъекта ПД</w:t>
      </w:r>
    </w:p>
    <w:p w:rsidR="004A0FF2" w:rsidRDefault="004A0FF2" w:rsidP="004A0FF2">
      <w:pPr>
        <w:spacing w:line="20" w:lineRule="atLeast"/>
        <w:jc w:val="center"/>
        <w:rPr>
          <w:b/>
          <w:noProof/>
        </w:rPr>
      </w:pPr>
      <w:r>
        <w:rPr>
          <w:b/>
          <w:noProof/>
        </w:rPr>
        <w:t>(при наличии ПД)</w:t>
      </w:r>
    </w:p>
    <w:p w:rsidR="004A0FF2" w:rsidRDefault="004A0FF2" w:rsidP="004A0FF2">
      <w:pPr>
        <w:spacing w:line="20" w:lineRule="atLeast"/>
        <w:jc w:val="center"/>
        <w:rPr>
          <w:b/>
          <w:noProof/>
        </w:rPr>
      </w:pPr>
    </w:p>
    <w:p w:rsidR="004A0FF2" w:rsidRDefault="004A0FF2" w:rsidP="004A0FF2">
      <w:pPr>
        <w:spacing w:line="20" w:lineRule="atLeast"/>
        <w:jc w:val="center"/>
        <w:rPr>
          <w:noProof/>
          <w:sz w:val="28"/>
          <w:szCs w:val="28"/>
        </w:rPr>
      </w:pPr>
    </w:p>
    <w:p w:rsidR="004A0FF2" w:rsidRDefault="004A0FF2" w:rsidP="004A0FF2">
      <w:pPr>
        <w:spacing w:line="20" w:lineRule="atLeast"/>
        <w:jc w:val="center"/>
        <w:rPr>
          <w:noProof/>
          <w:sz w:val="28"/>
          <w:szCs w:val="28"/>
        </w:rPr>
      </w:pPr>
    </w:p>
    <w:p w:rsidR="004A0FF2" w:rsidRDefault="004A0FF2" w:rsidP="004A0FF2">
      <w:pPr>
        <w:spacing w:line="20" w:lineRule="atLeast"/>
        <w:jc w:val="center"/>
        <w:rPr>
          <w:noProof/>
        </w:rPr>
      </w:pPr>
      <w:r>
        <w:rPr>
          <w:noProof/>
        </w:rPr>
        <w:t>Уважаемый _________________________________________________,</w:t>
      </w:r>
    </w:p>
    <w:p w:rsidR="004A0FF2" w:rsidRDefault="004A0FF2" w:rsidP="004A0FF2">
      <w:pPr>
        <w:spacing w:line="20" w:lineRule="atLeast"/>
        <w:jc w:val="center"/>
        <w:rPr>
          <w:noProof/>
          <w:vertAlign w:val="superscript"/>
        </w:rPr>
      </w:pPr>
      <w:r>
        <w:rPr>
          <w:noProof/>
          <w:vertAlign w:val="superscript"/>
        </w:rPr>
        <w:t xml:space="preserve">                (ФИО Заявителя)</w:t>
      </w:r>
    </w:p>
    <w:p w:rsidR="004A0FF2" w:rsidRDefault="004A0FF2" w:rsidP="004A0FF2">
      <w:pPr>
        <w:spacing w:line="20" w:lineRule="atLeast"/>
        <w:jc w:val="both"/>
        <w:rPr>
          <w:noProof/>
        </w:rPr>
      </w:pPr>
    </w:p>
    <w:p w:rsidR="004A0FF2" w:rsidRDefault="004A0FF2" w:rsidP="004A0FF2">
      <w:pPr>
        <w:spacing w:line="20" w:lineRule="atLeast"/>
        <w:jc w:val="both"/>
        <w:rPr>
          <w:noProof/>
        </w:rPr>
      </w:pPr>
      <w:r>
        <w:rPr>
          <w:noProof/>
        </w:rPr>
        <w:t>в ответ на Ваш запрос от _____________________________  сообщаем, что  Администрация муниципаль</w:t>
      </w:r>
      <w:r w:rsidR="000E3D6E">
        <w:rPr>
          <w:noProof/>
        </w:rPr>
        <w:t>ного образования «Кузьминское</w:t>
      </w:r>
      <w:r>
        <w:rPr>
          <w:noProof/>
        </w:rPr>
        <w:t>»  обрабатывает следующие персональные данные субъекта ПД _______________________________________:</w:t>
      </w:r>
    </w:p>
    <w:p w:rsidR="004A0FF2" w:rsidRDefault="004A0FF2" w:rsidP="004A0FF2">
      <w:pPr>
        <w:spacing w:line="20" w:lineRule="atLeast"/>
        <w:ind w:firstLine="1985"/>
        <w:rPr>
          <w:noProof/>
          <w:vertAlign w:val="superscript"/>
        </w:rPr>
      </w:pPr>
      <w:r>
        <w:rPr>
          <w:noProof/>
          <w:vertAlign w:val="superscript"/>
        </w:rPr>
        <w:t>(ФИО)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3356"/>
        <w:gridCol w:w="3261"/>
        <w:gridCol w:w="2374"/>
      </w:tblGrid>
      <w:tr w:rsidR="004A0FF2" w:rsidTr="004A0FF2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F2" w:rsidRDefault="004A0FF2">
            <w:pPr>
              <w:spacing w:line="2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>/п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F2" w:rsidRDefault="004A0FF2">
            <w:pPr>
              <w:spacing w:line="2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поля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F2" w:rsidRDefault="004A0FF2">
            <w:pPr>
              <w:spacing w:line="2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Содержание поля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F2" w:rsidRDefault="004A0FF2">
            <w:pPr>
              <w:spacing w:line="2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Источник получения ПД</w:t>
            </w:r>
          </w:p>
        </w:tc>
      </w:tr>
      <w:tr w:rsidR="004A0FF2" w:rsidTr="004A0FF2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F2" w:rsidRDefault="004A0FF2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F2" w:rsidRDefault="004A0FF2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F2" w:rsidRDefault="004A0FF2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F2" w:rsidRDefault="004A0FF2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От субъекта ПД</w:t>
            </w:r>
          </w:p>
        </w:tc>
      </w:tr>
      <w:tr w:rsidR="004A0FF2" w:rsidTr="004A0FF2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F2" w:rsidRDefault="004A0FF2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F2" w:rsidRDefault="004A0FF2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Имя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F2" w:rsidRDefault="004A0FF2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F2" w:rsidRDefault="004A0FF2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От субъекта ПД</w:t>
            </w:r>
          </w:p>
        </w:tc>
      </w:tr>
      <w:tr w:rsidR="004A0FF2" w:rsidTr="004A0FF2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F2" w:rsidRDefault="004A0FF2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F2" w:rsidRDefault="004A0FF2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F2" w:rsidRDefault="004A0FF2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F2" w:rsidRDefault="004A0FF2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</w:tr>
    </w:tbl>
    <w:p w:rsidR="004A0FF2" w:rsidRDefault="004A0FF2" w:rsidP="004A0FF2">
      <w:pPr>
        <w:spacing w:line="20" w:lineRule="atLeast"/>
        <w:jc w:val="both"/>
        <w:rPr>
          <w:color w:val="000000"/>
        </w:rPr>
      </w:pPr>
    </w:p>
    <w:p w:rsidR="004A0FF2" w:rsidRDefault="004A0FF2" w:rsidP="004A0FF2">
      <w:pPr>
        <w:spacing w:line="20" w:lineRule="atLeast"/>
        <w:ind w:firstLine="426"/>
        <w:jc w:val="both"/>
        <w:rPr>
          <w:color w:val="000000"/>
        </w:rPr>
      </w:pPr>
      <w:r>
        <w:rPr>
          <w:color w:val="000000"/>
        </w:rPr>
        <w:t>Цель обработки вышеуказанных персональных данных:</w:t>
      </w:r>
    </w:p>
    <w:p w:rsidR="004A0FF2" w:rsidRDefault="004A0FF2" w:rsidP="004A0FF2">
      <w:pPr>
        <w:spacing w:line="20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0FF2" w:rsidRDefault="004A0FF2" w:rsidP="004A0FF2">
      <w:pPr>
        <w:spacing w:line="20" w:lineRule="atLeast"/>
        <w:jc w:val="both"/>
        <w:rPr>
          <w:color w:val="000000"/>
        </w:rPr>
      </w:pPr>
    </w:p>
    <w:p w:rsidR="004A0FF2" w:rsidRDefault="004A0FF2" w:rsidP="004A0FF2">
      <w:pPr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>Обработка вышеперечисленных персональных данных осуществляется как с использованием, так и без использования средств автоматизации сотрудниками Администрации муниципаль</w:t>
      </w:r>
      <w:r w:rsidR="000E3D6E">
        <w:rPr>
          <w:color w:val="000000"/>
        </w:rPr>
        <w:t>ного образования «</w:t>
      </w:r>
      <w:proofErr w:type="spellStart"/>
      <w:r w:rsidR="000E3D6E">
        <w:rPr>
          <w:color w:val="000000"/>
        </w:rPr>
        <w:t>Кузьминское</w:t>
      </w:r>
      <w:proofErr w:type="spellEnd"/>
      <w:r>
        <w:rPr>
          <w:color w:val="000000"/>
        </w:rPr>
        <w:t>».</w:t>
      </w:r>
    </w:p>
    <w:p w:rsidR="004A0FF2" w:rsidRDefault="004A0FF2" w:rsidP="004A0FF2">
      <w:pPr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 xml:space="preserve">Сроки обработки ПД определяется в соответствии со сроками действия договора, приказом </w:t>
      </w:r>
      <w:r>
        <w:t>Министерства культуры РФ от 25.08.10 № 558 «Перечень типовых управленческих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</w:t>
      </w:r>
      <w:r>
        <w:rPr>
          <w:color w:val="000000"/>
        </w:rPr>
        <w:t>, сроком исковой давности.</w:t>
      </w:r>
    </w:p>
    <w:p w:rsidR="004A0FF2" w:rsidRDefault="004A0FF2" w:rsidP="004A0FF2">
      <w:pPr>
        <w:spacing w:line="276" w:lineRule="auto"/>
        <w:ind w:firstLine="426"/>
        <w:jc w:val="both"/>
        <w:rPr>
          <w:color w:val="000000"/>
        </w:rPr>
      </w:pPr>
    </w:p>
    <w:p w:rsidR="004A0FF2" w:rsidRDefault="004A0FF2" w:rsidP="004A0FF2">
      <w:pPr>
        <w:spacing w:line="20" w:lineRule="atLeast"/>
        <w:jc w:val="both"/>
        <w:rPr>
          <w:color w:val="000000"/>
        </w:rPr>
      </w:pPr>
      <w:r>
        <w:rPr>
          <w:color w:val="000000"/>
        </w:rPr>
        <w:t>«___» _________________ 20 __ г.</w:t>
      </w:r>
    </w:p>
    <w:p w:rsidR="004A0FF2" w:rsidRDefault="004A0FF2" w:rsidP="004A0FF2">
      <w:pPr>
        <w:spacing w:line="20" w:lineRule="atLeast"/>
        <w:jc w:val="both"/>
        <w:rPr>
          <w:color w:val="000000"/>
        </w:rPr>
      </w:pPr>
    </w:p>
    <w:p w:rsidR="004A0FF2" w:rsidRDefault="004A0FF2" w:rsidP="004A0FF2">
      <w:pPr>
        <w:spacing w:line="20" w:lineRule="atLeast"/>
        <w:jc w:val="both"/>
        <w:rPr>
          <w:color w:val="000000"/>
        </w:rPr>
      </w:pPr>
      <w:r>
        <w:rPr>
          <w:color w:val="000000"/>
        </w:rPr>
        <w:t>________________________ / __________________________ / ________________</w:t>
      </w:r>
    </w:p>
    <w:p w:rsidR="004A0FF2" w:rsidRDefault="004A0FF2" w:rsidP="004A0FF2">
      <w:pPr>
        <w:spacing w:line="20" w:lineRule="atLeast"/>
        <w:jc w:val="both"/>
        <w:rPr>
          <w:color w:val="000000"/>
          <w:vertAlign w:val="superscript"/>
        </w:rPr>
      </w:pPr>
      <w:r>
        <w:rPr>
          <w:color w:val="000000"/>
          <w:vertAlign w:val="superscript"/>
        </w:rPr>
        <w:t xml:space="preserve">                  (должность)                                                  (подпись)                                     (расшифровка)</w:t>
      </w:r>
    </w:p>
    <w:p w:rsidR="004A0FF2" w:rsidRDefault="004A0FF2" w:rsidP="004A0FF2">
      <w:pPr>
        <w:spacing w:line="20" w:lineRule="atLeast"/>
        <w:jc w:val="right"/>
        <w:rPr>
          <w:noProof/>
        </w:rPr>
      </w:pPr>
    </w:p>
    <w:p w:rsidR="004A0FF2" w:rsidRDefault="004A0FF2" w:rsidP="004A0FF2">
      <w:pPr>
        <w:ind w:left="5387" w:right="-1"/>
        <w:rPr>
          <w:color w:val="000000"/>
        </w:rPr>
      </w:pPr>
      <w:r>
        <w:rPr>
          <w:noProof/>
        </w:rPr>
        <w:br w:type="page"/>
      </w:r>
      <w:r>
        <w:rPr>
          <w:noProof/>
        </w:rPr>
        <w:lastRenderedPageBreak/>
        <w:t>Приложение № 4</w:t>
      </w:r>
      <w:r>
        <w:rPr>
          <w:color w:val="000000"/>
        </w:rPr>
        <w:t xml:space="preserve"> </w:t>
      </w:r>
    </w:p>
    <w:p w:rsidR="004A0FF2" w:rsidRDefault="004A0FF2" w:rsidP="004A0FF2">
      <w:pPr>
        <w:ind w:left="5387" w:right="-1"/>
      </w:pPr>
      <w:r>
        <w:rPr>
          <w:color w:val="000000"/>
        </w:rPr>
        <w:t xml:space="preserve">к Инструкции </w:t>
      </w:r>
      <w:r>
        <w:rPr>
          <w:noProof/>
        </w:rPr>
        <w:t>о порядке ответа на запросы и обращения в  Администрации муниципаль</w:t>
      </w:r>
      <w:r w:rsidR="000E3D6E">
        <w:rPr>
          <w:noProof/>
        </w:rPr>
        <w:t>ного образования «Кузьминское</w:t>
      </w:r>
      <w:r>
        <w:rPr>
          <w:noProof/>
        </w:rPr>
        <w:t xml:space="preserve">»  физических и юридических лиц </w:t>
      </w:r>
      <w:r>
        <w:t xml:space="preserve">с целью </w:t>
      </w:r>
      <w:r>
        <w:rPr>
          <w:color w:val="000000"/>
          <w:kern w:val="36"/>
        </w:rPr>
        <w:t>обеспечения права субъекта персональных данных на доступ к своим персональным данным.</w:t>
      </w:r>
    </w:p>
    <w:p w:rsidR="004A0FF2" w:rsidRDefault="004A0FF2" w:rsidP="004A0FF2">
      <w:pPr>
        <w:spacing w:line="20" w:lineRule="atLeast"/>
        <w:jc w:val="right"/>
        <w:rPr>
          <w:noProof/>
        </w:rPr>
      </w:pPr>
    </w:p>
    <w:p w:rsidR="004A0FF2" w:rsidRDefault="004A0FF2" w:rsidP="004A0FF2">
      <w:pPr>
        <w:spacing w:line="20" w:lineRule="atLeast"/>
        <w:jc w:val="center"/>
        <w:rPr>
          <w:b/>
          <w:noProof/>
        </w:rPr>
      </w:pPr>
    </w:p>
    <w:p w:rsidR="004A0FF2" w:rsidRDefault="004A0FF2" w:rsidP="004A0FF2">
      <w:pPr>
        <w:spacing w:line="20" w:lineRule="atLeast"/>
        <w:jc w:val="center"/>
        <w:rPr>
          <w:b/>
          <w:noProof/>
        </w:rPr>
      </w:pPr>
      <w:r>
        <w:rPr>
          <w:b/>
          <w:noProof/>
        </w:rPr>
        <w:t>Примерная форма ответа на запрос субъекта ПД</w:t>
      </w:r>
    </w:p>
    <w:p w:rsidR="004A0FF2" w:rsidRDefault="004A0FF2" w:rsidP="004A0FF2">
      <w:pPr>
        <w:spacing w:line="20" w:lineRule="atLeast"/>
        <w:jc w:val="center"/>
        <w:rPr>
          <w:b/>
          <w:noProof/>
        </w:rPr>
      </w:pPr>
      <w:r>
        <w:rPr>
          <w:b/>
          <w:noProof/>
        </w:rPr>
        <w:t>(при отсутствии ПД)</w:t>
      </w:r>
    </w:p>
    <w:p w:rsidR="004A0FF2" w:rsidRDefault="004A0FF2" w:rsidP="004A0FF2">
      <w:pPr>
        <w:spacing w:line="20" w:lineRule="atLeast"/>
        <w:jc w:val="center"/>
        <w:rPr>
          <w:b/>
          <w:noProof/>
        </w:rPr>
      </w:pPr>
    </w:p>
    <w:p w:rsidR="004A0FF2" w:rsidRDefault="004A0FF2" w:rsidP="004A0FF2">
      <w:pPr>
        <w:spacing w:line="20" w:lineRule="atLeast"/>
        <w:jc w:val="center"/>
        <w:rPr>
          <w:b/>
          <w:noProof/>
        </w:rPr>
      </w:pPr>
    </w:p>
    <w:p w:rsidR="004A0FF2" w:rsidRDefault="004A0FF2" w:rsidP="004A0FF2">
      <w:pPr>
        <w:spacing w:line="20" w:lineRule="atLeast"/>
        <w:jc w:val="center"/>
        <w:rPr>
          <w:b/>
          <w:noProof/>
        </w:rPr>
      </w:pPr>
    </w:p>
    <w:p w:rsidR="004A0FF2" w:rsidRDefault="004A0FF2" w:rsidP="004A0FF2">
      <w:pPr>
        <w:spacing w:line="20" w:lineRule="atLeast"/>
        <w:jc w:val="center"/>
        <w:rPr>
          <w:noProof/>
          <w:sz w:val="28"/>
          <w:szCs w:val="28"/>
        </w:rPr>
      </w:pPr>
    </w:p>
    <w:p w:rsidR="004A0FF2" w:rsidRDefault="004A0FF2" w:rsidP="004A0FF2">
      <w:pPr>
        <w:spacing w:line="20" w:lineRule="atLeast"/>
        <w:jc w:val="center"/>
        <w:rPr>
          <w:noProof/>
        </w:rPr>
      </w:pPr>
      <w:r>
        <w:rPr>
          <w:noProof/>
        </w:rPr>
        <w:t>Уважаемый _________________________________________________,</w:t>
      </w:r>
    </w:p>
    <w:p w:rsidR="004A0FF2" w:rsidRDefault="004A0FF2" w:rsidP="004A0FF2">
      <w:pPr>
        <w:spacing w:line="20" w:lineRule="atLeast"/>
        <w:jc w:val="center"/>
        <w:rPr>
          <w:noProof/>
          <w:vertAlign w:val="superscript"/>
        </w:rPr>
      </w:pPr>
      <w:r>
        <w:rPr>
          <w:noProof/>
          <w:vertAlign w:val="superscript"/>
        </w:rPr>
        <w:t xml:space="preserve">                (ФИО Заявителя)</w:t>
      </w:r>
    </w:p>
    <w:p w:rsidR="004A0FF2" w:rsidRDefault="004A0FF2" w:rsidP="004A0FF2">
      <w:pPr>
        <w:spacing w:line="20" w:lineRule="atLeast"/>
        <w:jc w:val="both"/>
        <w:rPr>
          <w:noProof/>
        </w:rPr>
      </w:pPr>
    </w:p>
    <w:p w:rsidR="004A0FF2" w:rsidRDefault="004A0FF2" w:rsidP="004A0FF2">
      <w:pPr>
        <w:spacing w:line="20" w:lineRule="atLeast"/>
        <w:jc w:val="center"/>
        <w:rPr>
          <w:noProof/>
          <w:sz w:val="16"/>
          <w:szCs w:val="16"/>
        </w:rPr>
      </w:pPr>
    </w:p>
    <w:p w:rsidR="004A0FF2" w:rsidRDefault="004A0FF2" w:rsidP="004A0FF2">
      <w:pPr>
        <w:spacing w:line="276" w:lineRule="auto"/>
        <w:jc w:val="both"/>
        <w:rPr>
          <w:noProof/>
        </w:rPr>
      </w:pPr>
      <w:r>
        <w:rPr>
          <w:noProof/>
        </w:rPr>
        <w:t>в ответ на Ваш запрос от _____________________________  сообщаем, что Администрация муниципаль</w:t>
      </w:r>
      <w:r w:rsidR="000E3D6E">
        <w:rPr>
          <w:noProof/>
        </w:rPr>
        <w:t>ного образования «Кузьминское</w:t>
      </w:r>
      <w:r>
        <w:rPr>
          <w:noProof/>
        </w:rPr>
        <w:t>»   не обрабатывает персональные данные субъекта ПД _______________________________________________</w:t>
      </w:r>
    </w:p>
    <w:p w:rsidR="004A0FF2" w:rsidRDefault="004A0FF2" w:rsidP="004A0FF2">
      <w:pPr>
        <w:spacing w:line="276" w:lineRule="auto"/>
        <w:jc w:val="both"/>
        <w:rPr>
          <w:noProof/>
        </w:rPr>
      </w:pPr>
      <w:r>
        <w:rPr>
          <w:noProof/>
        </w:rPr>
        <w:t xml:space="preserve">_____________________________________________________________________________ </w:t>
      </w:r>
    </w:p>
    <w:p w:rsidR="004A0FF2" w:rsidRDefault="004A0FF2" w:rsidP="004A0FF2">
      <w:pPr>
        <w:spacing w:line="276" w:lineRule="auto"/>
        <w:ind w:firstLine="2977"/>
        <w:jc w:val="both"/>
        <w:rPr>
          <w:noProof/>
          <w:vertAlign w:val="superscript"/>
        </w:rPr>
      </w:pPr>
      <w:r>
        <w:rPr>
          <w:noProof/>
          <w:vertAlign w:val="superscript"/>
        </w:rPr>
        <w:t>(ФИО)</w:t>
      </w:r>
    </w:p>
    <w:p w:rsidR="004A0FF2" w:rsidRDefault="004A0FF2" w:rsidP="004A0FF2">
      <w:pPr>
        <w:spacing w:line="276" w:lineRule="auto"/>
        <w:jc w:val="both"/>
        <w:rPr>
          <w:color w:val="000000"/>
        </w:rPr>
      </w:pPr>
    </w:p>
    <w:p w:rsidR="004A0FF2" w:rsidRDefault="004A0FF2" w:rsidP="004A0FF2">
      <w:pPr>
        <w:spacing w:line="20" w:lineRule="atLeast"/>
        <w:jc w:val="both"/>
        <w:rPr>
          <w:color w:val="000000"/>
        </w:rPr>
      </w:pPr>
      <w:r>
        <w:rPr>
          <w:color w:val="000000"/>
        </w:rPr>
        <w:t>«___» _________________ 20 __ г.</w:t>
      </w:r>
    </w:p>
    <w:p w:rsidR="004A0FF2" w:rsidRDefault="004A0FF2" w:rsidP="004A0FF2">
      <w:pPr>
        <w:spacing w:line="20" w:lineRule="atLeast"/>
        <w:jc w:val="both"/>
        <w:rPr>
          <w:color w:val="000000"/>
        </w:rPr>
      </w:pPr>
    </w:p>
    <w:p w:rsidR="004A0FF2" w:rsidRDefault="004A0FF2" w:rsidP="004A0FF2">
      <w:pPr>
        <w:spacing w:line="20" w:lineRule="atLeast"/>
        <w:jc w:val="both"/>
        <w:rPr>
          <w:color w:val="000000"/>
        </w:rPr>
      </w:pPr>
    </w:p>
    <w:p w:rsidR="004A0FF2" w:rsidRDefault="004A0FF2" w:rsidP="004A0FF2">
      <w:pPr>
        <w:spacing w:line="20" w:lineRule="atLeast"/>
        <w:jc w:val="both"/>
        <w:rPr>
          <w:color w:val="000000"/>
        </w:rPr>
      </w:pPr>
      <w:r>
        <w:rPr>
          <w:color w:val="000000"/>
        </w:rPr>
        <w:t>________________________ / __________________________ / ________________</w:t>
      </w:r>
    </w:p>
    <w:p w:rsidR="004A0FF2" w:rsidRDefault="004A0FF2" w:rsidP="004A0FF2">
      <w:pPr>
        <w:spacing w:line="20" w:lineRule="atLeast"/>
        <w:jc w:val="both"/>
        <w:rPr>
          <w:color w:val="000000"/>
          <w:vertAlign w:val="superscript"/>
        </w:rPr>
      </w:pPr>
      <w:r>
        <w:rPr>
          <w:color w:val="000000"/>
          <w:vertAlign w:val="superscript"/>
        </w:rPr>
        <w:t xml:space="preserve">                  (должность)                                                  (подпись)                                     (расшифровка)</w:t>
      </w:r>
    </w:p>
    <w:p w:rsidR="004A0FF2" w:rsidRDefault="004A0FF2" w:rsidP="004A0FF2">
      <w:pPr>
        <w:spacing w:line="20" w:lineRule="atLeast"/>
        <w:rPr>
          <w:noProof/>
        </w:rPr>
      </w:pPr>
    </w:p>
    <w:p w:rsidR="004A0FF2" w:rsidRDefault="004A0FF2" w:rsidP="004A0FF2">
      <w:pPr>
        <w:ind w:left="5387" w:right="-1"/>
        <w:rPr>
          <w:noProof/>
        </w:rPr>
      </w:pPr>
      <w:r>
        <w:rPr>
          <w:noProof/>
        </w:rPr>
        <w:br w:type="page"/>
      </w:r>
      <w:r>
        <w:rPr>
          <w:noProof/>
        </w:rPr>
        <w:lastRenderedPageBreak/>
        <w:t>Приложение № 5</w:t>
      </w:r>
    </w:p>
    <w:p w:rsidR="004A0FF2" w:rsidRDefault="004A0FF2" w:rsidP="004A0FF2">
      <w:pPr>
        <w:ind w:left="5387" w:right="-1"/>
      </w:pPr>
      <w:r>
        <w:rPr>
          <w:color w:val="000000"/>
        </w:rPr>
        <w:t xml:space="preserve">к Инструкции </w:t>
      </w:r>
      <w:r>
        <w:rPr>
          <w:noProof/>
        </w:rPr>
        <w:t>о порядке ответа на запросы и обращения в  Администрации муниципаль</w:t>
      </w:r>
      <w:r w:rsidR="000E3D6E">
        <w:rPr>
          <w:noProof/>
        </w:rPr>
        <w:t>ного образования «Кузьминское</w:t>
      </w:r>
      <w:r>
        <w:rPr>
          <w:noProof/>
        </w:rPr>
        <w:t xml:space="preserve">»  физических и юридических лиц </w:t>
      </w:r>
      <w:r>
        <w:t xml:space="preserve">с целью </w:t>
      </w:r>
      <w:r>
        <w:rPr>
          <w:color w:val="000000"/>
          <w:kern w:val="36"/>
        </w:rPr>
        <w:t>обеспечения права субъекта персональных данных на доступ к своим персональным данным»</w:t>
      </w:r>
    </w:p>
    <w:p w:rsidR="004A0FF2" w:rsidRDefault="004A0FF2" w:rsidP="004A0FF2">
      <w:pPr>
        <w:spacing w:line="20" w:lineRule="atLeast"/>
        <w:jc w:val="right"/>
        <w:rPr>
          <w:noProof/>
        </w:rPr>
      </w:pPr>
    </w:p>
    <w:p w:rsidR="004A0FF2" w:rsidRDefault="004A0FF2" w:rsidP="004A0FF2">
      <w:pPr>
        <w:spacing w:line="20" w:lineRule="atLeast"/>
        <w:jc w:val="right"/>
        <w:rPr>
          <w:noProof/>
        </w:rPr>
      </w:pPr>
    </w:p>
    <w:p w:rsidR="004A0FF2" w:rsidRDefault="004A0FF2" w:rsidP="004A0FF2">
      <w:pPr>
        <w:spacing w:line="20" w:lineRule="atLeast"/>
        <w:jc w:val="center"/>
        <w:rPr>
          <w:b/>
          <w:noProof/>
        </w:rPr>
      </w:pPr>
    </w:p>
    <w:p w:rsidR="004A0FF2" w:rsidRDefault="004A0FF2" w:rsidP="004A0FF2">
      <w:pPr>
        <w:spacing w:line="20" w:lineRule="atLeast"/>
        <w:jc w:val="center"/>
        <w:rPr>
          <w:b/>
          <w:noProof/>
        </w:rPr>
      </w:pPr>
      <w:r>
        <w:rPr>
          <w:b/>
          <w:noProof/>
        </w:rPr>
        <w:t>Примерная форма мотивированного отказа в предоставлении информации в соответсвии с запросом субъекта ПД</w:t>
      </w:r>
    </w:p>
    <w:p w:rsidR="004A0FF2" w:rsidRDefault="004A0FF2" w:rsidP="004A0FF2">
      <w:pPr>
        <w:spacing w:line="20" w:lineRule="atLeast"/>
        <w:jc w:val="center"/>
        <w:rPr>
          <w:noProof/>
          <w:sz w:val="28"/>
          <w:szCs w:val="28"/>
        </w:rPr>
      </w:pPr>
    </w:p>
    <w:p w:rsidR="004A0FF2" w:rsidRDefault="004A0FF2" w:rsidP="004A0FF2">
      <w:pPr>
        <w:spacing w:line="20" w:lineRule="atLeast"/>
        <w:jc w:val="center"/>
        <w:rPr>
          <w:noProof/>
          <w:sz w:val="28"/>
          <w:szCs w:val="28"/>
        </w:rPr>
      </w:pPr>
    </w:p>
    <w:p w:rsidR="004A0FF2" w:rsidRDefault="004A0FF2" w:rsidP="004A0FF2">
      <w:pPr>
        <w:spacing w:line="20" w:lineRule="atLeast"/>
        <w:jc w:val="center"/>
        <w:rPr>
          <w:noProof/>
        </w:rPr>
      </w:pPr>
      <w:r>
        <w:rPr>
          <w:noProof/>
        </w:rPr>
        <w:t>Уважаемый _________________________________________________,</w:t>
      </w:r>
    </w:p>
    <w:p w:rsidR="004A0FF2" w:rsidRDefault="004A0FF2" w:rsidP="004A0FF2">
      <w:pPr>
        <w:spacing w:line="20" w:lineRule="atLeast"/>
        <w:jc w:val="center"/>
        <w:rPr>
          <w:noProof/>
          <w:vertAlign w:val="superscript"/>
        </w:rPr>
      </w:pPr>
      <w:r>
        <w:rPr>
          <w:noProof/>
          <w:vertAlign w:val="superscript"/>
        </w:rPr>
        <w:t xml:space="preserve">                (ФИО Заявителя)</w:t>
      </w:r>
    </w:p>
    <w:p w:rsidR="004A0FF2" w:rsidRDefault="004A0FF2" w:rsidP="004A0FF2">
      <w:pPr>
        <w:spacing w:line="276" w:lineRule="auto"/>
        <w:jc w:val="center"/>
        <w:rPr>
          <w:b/>
          <w:noProof/>
        </w:rPr>
      </w:pPr>
    </w:p>
    <w:p w:rsidR="004A0FF2" w:rsidRDefault="004A0FF2" w:rsidP="004A0FF2">
      <w:pPr>
        <w:spacing w:line="276" w:lineRule="auto"/>
        <w:jc w:val="both"/>
        <w:rPr>
          <w:noProof/>
        </w:rPr>
      </w:pPr>
      <w:r>
        <w:rPr>
          <w:noProof/>
        </w:rPr>
        <w:t>в ответ на Ваш запрос от _____________________________  сообщаем, что Администрация муниципальн</w:t>
      </w:r>
      <w:r w:rsidR="00D62A44">
        <w:rPr>
          <w:noProof/>
        </w:rPr>
        <w:t>ого образования  «Кузьминское</w:t>
      </w:r>
      <w:r>
        <w:rPr>
          <w:noProof/>
        </w:rPr>
        <w:t>»    не может предоставить Вам информацию о____________________________________________________________ ,</w:t>
      </w:r>
    </w:p>
    <w:p w:rsidR="004A0FF2" w:rsidRDefault="004A0FF2" w:rsidP="004A0FF2">
      <w:pPr>
        <w:spacing w:line="276" w:lineRule="auto"/>
        <w:ind w:firstLine="3402"/>
        <w:jc w:val="both"/>
        <w:rPr>
          <w:noProof/>
          <w:vertAlign w:val="superscript"/>
        </w:rPr>
      </w:pPr>
      <w:r>
        <w:rPr>
          <w:noProof/>
          <w:vertAlign w:val="superscript"/>
        </w:rPr>
        <w:t>(ФИО)</w:t>
      </w:r>
    </w:p>
    <w:p w:rsidR="004A0FF2" w:rsidRDefault="004A0FF2" w:rsidP="004A0FF2">
      <w:pPr>
        <w:spacing w:line="276" w:lineRule="auto"/>
        <w:jc w:val="both"/>
        <w:rPr>
          <w:noProof/>
        </w:rPr>
      </w:pPr>
      <w:r>
        <w:rPr>
          <w:noProof/>
        </w:rPr>
        <w:t>так как в соответсвии с _________________________________________________________</w:t>
      </w:r>
    </w:p>
    <w:p w:rsidR="004A0FF2" w:rsidRDefault="004A0FF2" w:rsidP="004A0FF2">
      <w:pPr>
        <w:spacing w:line="276" w:lineRule="auto"/>
        <w:jc w:val="both"/>
        <w:rPr>
          <w:noProof/>
        </w:rPr>
      </w:pPr>
      <w:r>
        <w:rPr>
          <w:noProof/>
        </w:rPr>
        <w:t>_____________________________________________________________________________</w:t>
      </w:r>
    </w:p>
    <w:p w:rsidR="004A0FF2" w:rsidRDefault="004A0FF2" w:rsidP="004A0FF2">
      <w:pPr>
        <w:spacing w:line="276" w:lineRule="auto"/>
        <w:jc w:val="both"/>
        <w:rPr>
          <w:color w:val="000000"/>
        </w:rPr>
      </w:pPr>
    </w:p>
    <w:p w:rsidR="004A0FF2" w:rsidRDefault="004A0FF2" w:rsidP="004A0FF2">
      <w:pPr>
        <w:spacing w:line="20" w:lineRule="atLeast"/>
        <w:jc w:val="both"/>
        <w:rPr>
          <w:color w:val="000000"/>
        </w:rPr>
      </w:pPr>
    </w:p>
    <w:p w:rsidR="004A0FF2" w:rsidRDefault="004A0FF2" w:rsidP="004A0FF2">
      <w:pPr>
        <w:spacing w:line="20" w:lineRule="atLeast"/>
        <w:jc w:val="both"/>
        <w:rPr>
          <w:color w:val="000000"/>
        </w:rPr>
      </w:pPr>
      <w:r>
        <w:rPr>
          <w:color w:val="000000"/>
        </w:rPr>
        <w:t>«___» _________________ 20 __ г.</w:t>
      </w:r>
    </w:p>
    <w:p w:rsidR="004A0FF2" w:rsidRDefault="004A0FF2" w:rsidP="004A0FF2">
      <w:pPr>
        <w:spacing w:line="20" w:lineRule="atLeast"/>
        <w:jc w:val="both"/>
        <w:rPr>
          <w:color w:val="000000"/>
        </w:rPr>
      </w:pPr>
    </w:p>
    <w:p w:rsidR="004A0FF2" w:rsidRDefault="004A0FF2" w:rsidP="004A0FF2">
      <w:pPr>
        <w:spacing w:line="20" w:lineRule="atLeast"/>
        <w:jc w:val="both"/>
        <w:rPr>
          <w:color w:val="000000"/>
        </w:rPr>
      </w:pPr>
    </w:p>
    <w:p w:rsidR="004A0FF2" w:rsidRDefault="004A0FF2" w:rsidP="004A0FF2">
      <w:pPr>
        <w:spacing w:line="20" w:lineRule="atLeast"/>
        <w:jc w:val="both"/>
        <w:rPr>
          <w:color w:val="000000"/>
        </w:rPr>
      </w:pPr>
      <w:r>
        <w:rPr>
          <w:color w:val="000000"/>
        </w:rPr>
        <w:t>________________________ / __________________________ / ________________</w:t>
      </w:r>
    </w:p>
    <w:p w:rsidR="004A0FF2" w:rsidRDefault="004A0FF2" w:rsidP="004A0FF2">
      <w:pPr>
        <w:spacing w:line="20" w:lineRule="atLeast"/>
        <w:jc w:val="both"/>
        <w:rPr>
          <w:color w:val="000000"/>
          <w:vertAlign w:val="superscript"/>
        </w:rPr>
      </w:pPr>
      <w:r>
        <w:rPr>
          <w:color w:val="000000"/>
          <w:vertAlign w:val="superscript"/>
        </w:rPr>
        <w:t xml:space="preserve">               (должность)                                                  (подпись)                                        (расшифровка)</w:t>
      </w:r>
    </w:p>
    <w:p w:rsidR="004A0FF2" w:rsidRDefault="004A0FF2" w:rsidP="004A0FF2">
      <w:pPr>
        <w:spacing w:line="20" w:lineRule="atLeast"/>
        <w:rPr>
          <w:noProof/>
        </w:rPr>
      </w:pPr>
    </w:p>
    <w:p w:rsidR="004A0FF2" w:rsidRDefault="004A0FF2" w:rsidP="004A0FF2">
      <w:pPr>
        <w:ind w:left="5387" w:right="-1"/>
        <w:rPr>
          <w:color w:val="000000"/>
        </w:rPr>
      </w:pPr>
      <w:r>
        <w:rPr>
          <w:noProof/>
        </w:rPr>
        <w:br w:type="page"/>
      </w:r>
      <w:r>
        <w:rPr>
          <w:noProof/>
        </w:rPr>
        <w:lastRenderedPageBreak/>
        <w:t>Приложение № 6</w:t>
      </w:r>
      <w:r>
        <w:rPr>
          <w:color w:val="000000"/>
        </w:rPr>
        <w:t xml:space="preserve"> </w:t>
      </w:r>
    </w:p>
    <w:p w:rsidR="004A0FF2" w:rsidRDefault="004A0FF2" w:rsidP="004A0FF2">
      <w:pPr>
        <w:ind w:left="5387" w:right="-1"/>
      </w:pPr>
      <w:r>
        <w:rPr>
          <w:color w:val="000000"/>
        </w:rPr>
        <w:t xml:space="preserve">к Инструкции </w:t>
      </w:r>
      <w:r>
        <w:rPr>
          <w:noProof/>
        </w:rPr>
        <w:t>о порядке ответа на запросы и обращения в  Администрации муниципаль</w:t>
      </w:r>
      <w:r w:rsidR="00D62A44">
        <w:rPr>
          <w:noProof/>
        </w:rPr>
        <w:t>ного образования «Кузьминское</w:t>
      </w:r>
      <w:r>
        <w:rPr>
          <w:noProof/>
        </w:rPr>
        <w:t xml:space="preserve">»  физических и юридических лиц </w:t>
      </w:r>
      <w:r>
        <w:t xml:space="preserve">с целью </w:t>
      </w:r>
      <w:r>
        <w:rPr>
          <w:color w:val="000000"/>
          <w:kern w:val="36"/>
        </w:rPr>
        <w:t>обеспечения права субъекта персональных данных на доступ к своим персональным данным»</w:t>
      </w:r>
    </w:p>
    <w:p w:rsidR="004A0FF2" w:rsidRDefault="004A0FF2" w:rsidP="004A0FF2">
      <w:pPr>
        <w:spacing w:line="20" w:lineRule="atLeast"/>
        <w:jc w:val="right"/>
        <w:rPr>
          <w:noProof/>
        </w:rPr>
      </w:pPr>
    </w:p>
    <w:p w:rsidR="004A0FF2" w:rsidRDefault="004A0FF2" w:rsidP="004A0FF2">
      <w:pPr>
        <w:spacing w:line="20" w:lineRule="atLeast"/>
        <w:jc w:val="right"/>
        <w:rPr>
          <w:noProof/>
          <w:sz w:val="27"/>
          <w:szCs w:val="27"/>
        </w:rPr>
      </w:pPr>
    </w:p>
    <w:p w:rsidR="004A0FF2" w:rsidRDefault="004A0FF2" w:rsidP="004A0FF2">
      <w:pPr>
        <w:spacing w:line="20" w:lineRule="atLeast"/>
        <w:jc w:val="center"/>
        <w:rPr>
          <w:b/>
          <w:noProof/>
        </w:rPr>
      </w:pPr>
    </w:p>
    <w:p w:rsidR="004A0FF2" w:rsidRDefault="004A0FF2" w:rsidP="004A0FF2">
      <w:pPr>
        <w:spacing w:line="20" w:lineRule="atLeast"/>
        <w:jc w:val="center"/>
        <w:rPr>
          <w:b/>
          <w:noProof/>
        </w:rPr>
      </w:pPr>
      <w:r>
        <w:rPr>
          <w:b/>
          <w:noProof/>
        </w:rPr>
        <w:t>Примерная форма ответа на запрос субъекта ПД (уточнение, изменение, блокирование, уничтожение информации)</w:t>
      </w:r>
    </w:p>
    <w:p w:rsidR="004A0FF2" w:rsidRDefault="004A0FF2" w:rsidP="004A0FF2">
      <w:pPr>
        <w:spacing w:line="20" w:lineRule="atLeast"/>
        <w:jc w:val="center"/>
        <w:rPr>
          <w:b/>
          <w:noProof/>
        </w:rPr>
      </w:pPr>
    </w:p>
    <w:p w:rsidR="004A0FF2" w:rsidRDefault="004A0FF2" w:rsidP="004A0FF2">
      <w:pPr>
        <w:spacing w:line="20" w:lineRule="atLeast"/>
        <w:jc w:val="center"/>
        <w:rPr>
          <w:b/>
          <w:noProof/>
        </w:rPr>
      </w:pPr>
    </w:p>
    <w:p w:rsidR="004A0FF2" w:rsidRDefault="004A0FF2" w:rsidP="004A0FF2">
      <w:pPr>
        <w:spacing w:line="20" w:lineRule="atLeast"/>
        <w:jc w:val="center"/>
        <w:rPr>
          <w:noProof/>
          <w:sz w:val="28"/>
          <w:szCs w:val="28"/>
        </w:rPr>
      </w:pPr>
    </w:p>
    <w:p w:rsidR="004A0FF2" w:rsidRDefault="004A0FF2" w:rsidP="004A0FF2">
      <w:pPr>
        <w:spacing w:line="20" w:lineRule="atLeast"/>
        <w:jc w:val="center"/>
        <w:rPr>
          <w:noProof/>
        </w:rPr>
      </w:pPr>
      <w:r>
        <w:rPr>
          <w:noProof/>
        </w:rPr>
        <w:t>Уважаемый _________________________________________________,</w:t>
      </w:r>
    </w:p>
    <w:p w:rsidR="004A0FF2" w:rsidRDefault="004A0FF2" w:rsidP="004A0FF2">
      <w:pPr>
        <w:spacing w:line="20" w:lineRule="atLeast"/>
        <w:jc w:val="center"/>
        <w:rPr>
          <w:noProof/>
          <w:vertAlign w:val="superscript"/>
        </w:rPr>
      </w:pPr>
      <w:r>
        <w:rPr>
          <w:noProof/>
          <w:vertAlign w:val="superscript"/>
        </w:rPr>
        <w:t xml:space="preserve">                (ФИО Заявителя)</w:t>
      </w:r>
    </w:p>
    <w:p w:rsidR="004A0FF2" w:rsidRDefault="004A0FF2" w:rsidP="004A0FF2">
      <w:pPr>
        <w:spacing w:line="276" w:lineRule="auto"/>
        <w:jc w:val="both"/>
        <w:rPr>
          <w:noProof/>
        </w:rPr>
      </w:pPr>
    </w:p>
    <w:p w:rsidR="004A0FF2" w:rsidRDefault="004A0FF2" w:rsidP="004A0FF2">
      <w:pPr>
        <w:spacing w:line="276" w:lineRule="auto"/>
        <w:jc w:val="both"/>
        <w:rPr>
          <w:noProof/>
        </w:rPr>
      </w:pPr>
      <w:r>
        <w:rPr>
          <w:noProof/>
        </w:rPr>
        <w:t>в ответ на Ваш запрос от _____________________________  сообщаем, что в  Администрации муниципаль</w:t>
      </w:r>
      <w:r w:rsidR="00D62A44">
        <w:rPr>
          <w:noProof/>
        </w:rPr>
        <w:t>ного образования «Кузьминское</w:t>
      </w:r>
      <w:r>
        <w:rPr>
          <w:noProof/>
        </w:rPr>
        <w:t xml:space="preserve">»    были уточнены (изменены, блокированы, уничтожены) следующие персональные данные: </w:t>
      </w:r>
    </w:p>
    <w:p w:rsidR="004A0FF2" w:rsidRDefault="004A0FF2" w:rsidP="004A0FF2">
      <w:pPr>
        <w:spacing w:line="20" w:lineRule="atLeast"/>
        <w:jc w:val="both"/>
        <w:rPr>
          <w:noProof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3355"/>
        <w:gridCol w:w="3260"/>
        <w:gridCol w:w="2376"/>
      </w:tblGrid>
      <w:tr w:rsidR="004A0FF2" w:rsidTr="004A0FF2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F2" w:rsidRDefault="004A0FF2">
            <w:pPr>
              <w:spacing w:line="2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>/п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F2" w:rsidRDefault="004A0FF2">
            <w:pPr>
              <w:spacing w:line="2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поля</w:t>
            </w:r>
          </w:p>
          <w:p w:rsidR="004A0FF2" w:rsidRDefault="004A0FF2">
            <w:pPr>
              <w:spacing w:line="2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F2" w:rsidRDefault="004A0FF2">
            <w:pPr>
              <w:spacing w:line="2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Содержание поля</w:t>
            </w:r>
          </w:p>
          <w:p w:rsidR="004A0FF2" w:rsidRDefault="004A0FF2">
            <w:pPr>
              <w:spacing w:line="2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(до обращения)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F2" w:rsidRDefault="004A0FF2">
            <w:pPr>
              <w:spacing w:line="2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Содержание поля</w:t>
            </w:r>
          </w:p>
          <w:p w:rsidR="004A0FF2" w:rsidRDefault="004A0FF2">
            <w:pPr>
              <w:spacing w:line="2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(после обращения)</w:t>
            </w:r>
          </w:p>
        </w:tc>
      </w:tr>
      <w:tr w:rsidR="004A0FF2" w:rsidTr="004A0FF2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F2" w:rsidRDefault="004A0FF2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F2" w:rsidRDefault="004A0FF2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F2" w:rsidRDefault="004A0FF2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F2" w:rsidRDefault="004A0FF2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4A0FF2" w:rsidTr="004A0FF2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F2" w:rsidRDefault="004A0FF2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F2" w:rsidRDefault="004A0FF2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Имя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F2" w:rsidRDefault="004A0FF2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F2" w:rsidRDefault="004A0FF2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4A0FF2" w:rsidTr="004A0FF2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F2" w:rsidRDefault="004A0FF2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F2" w:rsidRDefault="004A0FF2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F2" w:rsidRDefault="004A0FF2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F2" w:rsidRDefault="004A0FF2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</w:tr>
    </w:tbl>
    <w:p w:rsidR="004A0FF2" w:rsidRDefault="004A0FF2" w:rsidP="004A0FF2">
      <w:pPr>
        <w:spacing w:line="20" w:lineRule="atLeast"/>
        <w:jc w:val="both"/>
        <w:rPr>
          <w:color w:val="000000"/>
          <w:sz w:val="27"/>
          <w:szCs w:val="27"/>
        </w:rPr>
      </w:pPr>
    </w:p>
    <w:p w:rsidR="004A0FF2" w:rsidRDefault="004A0FF2" w:rsidP="004A0FF2">
      <w:pPr>
        <w:spacing w:line="20" w:lineRule="atLeast"/>
        <w:jc w:val="both"/>
        <w:rPr>
          <w:color w:val="000000"/>
        </w:rPr>
      </w:pPr>
      <w:r>
        <w:rPr>
          <w:color w:val="000000"/>
        </w:rPr>
        <w:t>Основание уточнения (изменения, блокирования, уничтожения):</w:t>
      </w:r>
    </w:p>
    <w:p w:rsidR="004A0FF2" w:rsidRDefault="004A0FF2" w:rsidP="004A0FF2">
      <w:pPr>
        <w:spacing w:line="20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</w:t>
      </w:r>
    </w:p>
    <w:p w:rsidR="004A0FF2" w:rsidRDefault="004A0FF2" w:rsidP="004A0FF2">
      <w:pPr>
        <w:spacing w:line="20" w:lineRule="atLeast"/>
        <w:jc w:val="both"/>
        <w:rPr>
          <w:color w:val="000000"/>
        </w:rPr>
      </w:pPr>
    </w:p>
    <w:p w:rsidR="004A0FF2" w:rsidRDefault="004A0FF2" w:rsidP="004A0FF2">
      <w:pPr>
        <w:spacing w:line="20" w:lineRule="atLeast"/>
        <w:jc w:val="both"/>
        <w:rPr>
          <w:color w:val="000000"/>
        </w:rPr>
      </w:pPr>
    </w:p>
    <w:p w:rsidR="004A0FF2" w:rsidRDefault="004A0FF2" w:rsidP="004A0FF2">
      <w:pPr>
        <w:spacing w:line="20" w:lineRule="atLeast"/>
        <w:jc w:val="both"/>
        <w:rPr>
          <w:color w:val="000000"/>
        </w:rPr>
      </w:pPr>
    </w:p>
    <w:p w:rsidR="004A0FF2" w:rsidRDefault="004A0FF2" w:rsidP="004A0FF2">
      <w:pPr>
        <w:spacing w:line="20" w:lineRule="atLeast"/>
        <w:jc w:val="both"/>
        <w:rPr>
          <w:color w:val="000000"/>
        </w:rPr>
      </w:pPr>
      <w:r>
        <w:rPr>
          <w:color w:val="000000"/>
        </w:rPr>
        <w:t>«___» _________________ 20 __ г.</w:t>
      </w:r>
    </w:p>
    <w:p w:rsidR="004A0FF2" w:rsidRDefault="004A0FF2" w:rsidP="004A0FF2">
      <w:pPr>
        <w:spacing w:line="20" w:lineRule="atLeast"/>
        <w:jc w:val="both"/>
        <w:rPr>
          <w:color w:val="000000"/>
        </w:rPr>
      </w:pPr>
    </w:p>
    <w:p w:rsidR="004A0FF2" w:rsidRDefault="004A0FF2" w:rsidP="004A0FF2">
      <w:pPr>
        <w:spacing w:line="20" w:lineRule="atLeast"/>
        <w:jc w:val="both"/>
        <w:rPr>
          <w:color w:val="000000"/>
        </w:rPr>
      </w:pPr>
    </w:p>
    <w:p w:rsidR="004A0FF2" w:rsidRDefault="004A0FF2" w:rsidP="004A0FF2">
      <w:pPr>
        <w:spacing w:line="20" w:lineRule="atLeast"/>
        <w:jc w:val="both"/>
        <w:rPr>
          <w:color w:val="000000"/>
        </w:rPr>
      </w:pPr>
      <w:r>
        <w:rPr>
          <w:color w:val="000000"/>
        </w:rPr>
        <w:t>________________________ / __________________________ / ________________</w:t>
      </w:r>
    </w:p>
    <w:p w:rsidR="004A0FF2" w:rsidRDefault="004A0FF2" w:rsidP="004A0FF2">
      <w:pPr>
        <w:spacing w:line="20" w:lineRule="atLeast"/>
        <w:jc w:val="both"/>
        <w:rPr>
          <w:color w:val="000000"/>
          <w:vertAlign w:val="superscript"/>
        </w:rPr>
      </w:pPr>
      <w:r>
        <w:rPr>
          <w:color w:val="000000"/>
          <w:vertAlign w:val="superscript"/>
        </w:rPr>
        <w:t xml:space="preserve">                  (должность)                                                  (подпись)                                     (расшифровка)</w:t>
      </w:r>
    </w:p>
    <w:p w:rsidR="004A0FF2" w:rsidRDefault="004A0FF2" w:rsidP="004A0FF2">
      <w:pPr>
        <w:spacing w:line="20" w:lineRule="atLeast"/>
        <w:rPr>
          <w:noProof/>
        </w:rPr>
      </w:pPr>
    </w:p>
    <w:p w:rsidR="004A0FF2" w:rsidRDefault="004A0FF2" w:rsidP="004A0FF2">
      <w:pPr>
        <w:jc w:val="center"/>
      </w:pPr>
      <w:r>
        <w:br w:type="page"/>
      </w:r>
    </w:p>
    <w:p w:rsidR="004A0FF2" w:rsidRDefault="004A0FF2" w:rsidP="004A0FF2">
      <w:pPr>
        <w:ind w:left="5387" w:right="-1"/>
        <w:rPr>
          <w:color w:val="000000"/>
        </w:rPr>
      </w:pPr>
      <w:r>
        <w:rPr>
          <w:noProof/>
        </w:rPr>
        <w:lastRenderedPageBreak/>
        <w:t>Приложение № 7</w:t>
      </w:r>
      <w:r>
        <w:rPr>
          <w:color w:val="000000"/>
        </w:rPr>
        <w:t xml:space="preserve"> </w:t>
      </w:r>
    </w:p>
    <w:p w:rsidR="004A0FF2" w:rsidRDefault="004A0FF2" w:rsidP="004A0FF2">
      <w:pPr>
        <w:ind w:left="5387" w:right="-1"/>
      </w:pPr>
      <w:r>
        <w:rPr>
          <w:color w:val="000000"/>
        </w:rPr>
        <w:t xml:space="preserve">к Инструкции </w:t>
      </w:r>
      <w:r>
        <w:rPr>
          <w:noProof/>
        </w:rPr>
        <w:t>о порядке ответа на запросы и обращения в  Администрации муниципаль</w:t>
      </w:r>
      <w:r w:rsidR="00D62A44">
        <w:rPr>
          <w:noProof/>
        </w:rPr>
        <w:t>ного образования «Кузьминское</w:t>
      </w:r>
      <w:r>
        <w:rPr>
          <w:noProof/>
        </w:rPr>
        <w:t xml:space="preserve">»  физических и юридических лиц </w:t>
      </w:r>
      <w:r>
        <w:t xml:space="preserve">с целью </w:t>
      </w:r>
      <w:r>
        <w:rPr>
          <w:color w:val="000000"/>
          <w:kern w:val="36"/>
        </w:rPr>
        <w:t>обеспечения права субъекта персональных данных на доступ к своим персональным данным»</w:t>
      </w:r>
    </w:p>
    <w:p w:rsidR="004A0FF2" w:rsidRDefault="004A0FF2" w:rsidP="004A0FF2">
      <w:pPr>
        <w:spacing w:line="20" w:lineRule="atLeast"/>
        <w:jc w:val="right"/>
        <w:rPr>
          <w:noProof/>
        </w:rPr>
      </w:pPr>
    </w:p>
    <w:p w:rsidR="004A0FF2" w:rsidRDefault="004A0FF2" w:rsidP="004A0FF2">
      <w:pPr>
        <w:spacing w:line="20" w:lineRule="atLeast"/>
        <w:jc w:val="right"/>
        <w:rPr>
          <w:noProof/>
          <w:sz w:val="27"/>
          <w:szCs w:val="27"/>
        </w:rPr>
      </w:pPr>
    </w:p>
    <w:p w:rsidR="004A0FF2" w:rsidRDefault="004A0FF2" w:rsidP="004A0FF2">
      <w:pPr>
        <w:spacing w:line="20" w:lineRule="atLeast"/>
        <w:jc w:val="center"/>
        <w:rPr>
          <w:b/>
          <w:noProof/>
          <w:sz w:val="26"/>
          <w:szCs w:val="26"/>
        </w:rPr>
      </w:pPr>
    </w:p>
    <w:p w:rsidR="004A0FF2" w:rsidRDefault="004A0FF2" w:rsidP="004A0FF2">
      <w:pPr>
        <w:spacing w:line="20" w:lineRule="atLeast"/>
        <w:jc w:val="center"/>
        <w:rPr>
          <w:b/>
          <w:noProof/>
        </w:rPr>
      </w:pPr>
      <w:r>
        <w:rPr>
          <w:b/>
          <w:noProof/>
        </w:rPr>
        <w:t>Примерная форма ответа на запрос субъекта ПД (отзыв согласия на обработку ПД)</w:t>
      </w:r>
    </w:p>
    <w:p w:rsidR="004A0FF2" w:rsidRDefault="004A0FF2" w:rsidP="004A0FF2">
      <w:pPr>
        <w:spacing w:line="20" w:lineRule="atLeast"/>
        <w:jc w:val="center"/>
        <w:rPr>
          <w:b/>
          <w:noProof/>
        </w:rPr>
      </w:pPr>
    </w:p>
    <w:p w:rsidR="004A0FF2" w:rsidRDefault="004A0FF2" w:rsidP="004A0FF2">
      <w:pPr>
        <w:spacing w:line="20" w:lineRule="atLeast"/>
        <w:jc w:val="center"/>
        <w:rPr>
          <w:b/>
          <w:noProof/>
        </w:rPr>
      </w:pPr>
    </w:p>
    <w:p w:rsidR="004A0FF2" w:rsidRDefault="004A0FF2" w:rsidP="004A0FF2">
      <w:pPr>
        <w:spacing w:line="20" w:lineRule="atLeast"/>
        <w:jc w:val="center"/>
        <w:rPr>
          <w:b/>
          <w:noProof/>
        </w:rPr>
      </w:pPr>
    </w:p>
    <w:p w:rsidR="004A0FF2" w:rsidRDefault="004A0FF2" w:rsidP="004A0FF2">
      <w:pPr>
        <w:jc w:val="center"/>
        <w:rPr>
          <w:b/>
        </w:rPr>
      </w:pPr>
    </w:p>
    <w:p w:rsidR="004A0FF2" w:rsidRDefault="004A0FF2" w:rsidP="004A0FF2">
      <w:pPr>
        <w:spacing w:line="20" w:lineRule="atLeast"/>
        <w:jc w:val="center"/>
        <w:rPr>
          <w:noProof/>
          <w:sz w:val="28"/>
          <w:szCs w:val="28"/>
        </w:rPr>
      </w:pPr>
    </w:p>
    <w:p w:rsidR="004A0FF2" w:rsidRDefault="004A0FF2" w:rsidP="004A0FF2">
      <w:pPr>
        <w:spacing w:line="20" w:lineRule="atLeast"/>
        <w:jc w:val="center"/>
        <w:rPr>
          <w:noProof/>
        </w:rPr>
      </w:pPr>
      <w:r>
        <w:rPr>
          <w:noProof/>
        </w:rPr>
        <w:t>Уважаемый _________________________________________________,</w:t>
      </w:r>
    </w:p>
    <w:p w:rsidR="004A0FF2" w:rsidRDefault="004A0FF2" w:rsidP="004A0FF2">
      <w:pPr>
        <w:spacing w:line="20" w:lineRule="atLeast"/>
        <w:jc w:val="center"/>
        <w:rPr>
          <w:noProof/>
          <w:vertAlign w:val="superscript"/>
        </w:rPr>
      </w:pPr>
      <w:r>
        <w:rPr>
          <w:noProof/>
          <w:vertAlign w:val="superscript"/>
        </w:rPr>
        <w:t xml:space="preserve">                (ФИО Заявителя)</w:t>
      </w:r>
    </w:p>
    <w:p w:rsidR="004A0FF2" w:rsidRDefault="004A0FF2" w:rsidP="004A0FF2">
      <w:pPr>
        <w:spacing w:line="276" w:lineRule="auto"/>
        <w:jc w:val="both"/>
        <w:rPr>
          <w:noProof/>
        </w:rPr>
      </w:pPr>
    </w:p>
    <w:p w:rsidR="004A0FF2" w:rsidRDefault="004A0FF2" w:rsidP="004A0FF2">
      <w:pPr>
        <w:spacing w:line="276" w:lineRule="auto"/>
        <w:jc w:val="both"/>
        <w:rPr>
          <w:noProof/>
        </w:rPr>
      </w:pPr>
      <w:r>
        <w:rPr>
          <w:noProof/>
        </w:rPr>
        <w:t>в ответ на Ваш запрос от _____________________________  сообщаем, что в Администрации муниципальн</w:t>
      </w:r>
      <w:r w:rsidR="009E499F">
        <w:rPr>
          <w:noProof/>
        </w:rPr>
        <w:t>ого образования  «Кузьминское</w:t>
      </w:r>
      <w:r>
        <w:rPr>
          <w:noProof/>
        </w:rPr>
        <w:t>»    была прекращена обработка персональных данных ________________________________________________ _____________________________________________________________________________</w:t>
      </w:r>
    </w:p>
    <w:p w:rsidR="004A0FF2" w:rsidRDefault="004A0FF2" w:rsidP="004A0FF2">
      <w:pPr>
        <w:spacing w:line="276" w:lineRule="auto"/>
        <w:jc w:val="center"/>
        <w:rPr>
          <w:noProof/>
          <w:vertAlign w:val="superscript"/>
        </w:rPr>
      </w:pPr>
      <w:r>
        <w:rPr>
          <w:noProof/>
          <w:vertAlign w:val="superscript"/>
        </w:rPr>
        <w:t>(ФИО)</w:t>
      </w:r>
    </w:p>
    <w:p w:rsidR="004A0FF2" w:rsidRDefault="004A0FF2" w:rsidP="004A0FF2">
      <w:pPr>
        <w:spacing w:line="276" w:lineRule="auto"/>
        <w:jc w:val="both"/>
        <w:rPr>
          <w:noProof/>
        </w:rPr>
      </w:pPr>
      <w:r>
        <w:rPr>
          <w:noProof/>
        </w:rPr>
        <w:t>и данные сведения уничтожены (как с электронных, так и с бумажных носителей).</w:t>
      </w:r>
    </w:p>
    <w:p w:rsidR="004A0FF2" w:rsidRDefault="004A0FF2" w:rsidP="004A0FF2">
      <w:pPr>
        <w:spacing w:line="276" w:lineRule="auto"/>
        <w:jc w:val="both"/>
        <w:rPr>
          <w:color w:val="000000"/>
        </w:rPr>
      </w:pPr>
    </w:p>
    <w:p w:rsidR="004A0FF2" w:rsidRDefault="004A0FF2" w:rsidP="004A0FF2">
      <w:pPr>
        <w:spacing w:line="276" w:lineRule="auto"/>
        <w:jc w:val="both"/>
        <w:rPr>
          <w:color w:val="000000"/>
        </w:rPr>
      </w:pPr>
      <w:r>
        <w:rPr>
          <w:color w:val="000000"/>
        </w:rPr>
        <w:t>Основание уничтожения: отзыв согласия на обработку персональных данных.</w:t>
      </w:r>
    </w:p>
    <w:p w:rsidR="004A0FF2" w:rsidRDefault="004A0FF2" w:rsidP="004A0FF2">
      <w:pPr>
        <w:spacing w:line="276" w:lineRule="auto"/>
        <w:jc w:val="both"/>
        <w:rPr>
          <w:color w:val="000000"/>
        </w:rPr>
      </w:pPr>
    </w:p>
    <w:p w:rsidR="004A0FF2" w:rsidRDefault="004A0FF2" w:rsidP="004A0FF2">
      <w:pPr>
        <w:spacing w:line="276" w:lineRule="auto"/>
        <w:jc w:val="both"/>
        <w:rPr>
          <w:color w:val="000000"/>
        </w:rPr>
      </w:pPr>
      <w:r>
        <w:rPr>
          <w:color w:val="000000"/>
        </w:rPr>
        <w:t>Акт об уничтожении прилагается.</w:t>
      </w:r>
    </w:p>
    <w:p w:rsidR="004A0FF2" w:rsidRDefault="004A0FF2" w:rsidP="004A0FF2">
      <w:pPr>
        <w:spacing w:line="276" w:lineRule="auto"/>
        <w:jc w:val="both"/>
        <w:rPr>
          <w:color w:val="000000"/>
        </w:rPr>
      </w:pPr>
    </w:p>
    <w:p w:rsidR="004A0FF2" w:rsidRDefault="004A0FF2" w:rsidP="004A0FF2">
      <w:pPr>
        <w:spacing w:line="20" w:lineRule="atLeast"/>
        <w:jc w:val="both"/>
        <w:rPr>
          <w:color w:val="000000"/>
        </w:rPr>
      </w:pPr>
    </w:p>
    <w:p w:rsidR="004A0FF2" w:rsidRDefault="004A0FF2" w:rsidP="004A0FF2">
      <w:pPr>
        <w:spacing w:line="20" w:lineRule="atLeast"/>
        <w:jc w:val="both"/>
        <w:rPr>
          <w:color w:val="000000"/>
        </w:rPr>
      </w:pPr>
    </w:p>
    <w:p w:rsidR="004A0FF2" w:rsidRDefault="004A0FF2" w:rsidP="004A0FF2">
      <w:pPr>
        <w:spacing w:line="20" w:lineRule="atLeast"/>
        <w:jc w:val="both"/>
        <w:rPr>
          <w:color w:val="000000"/>
        </w:rPr>
      </w:pPr>
      <w:r>
        <w:rPr>
          <w:color w:val="000000"/>
        </w:rPr>
        <w:t>«___» _________________ 20 __ г.</w:t>
      </w:r>
    </w:p>
    <w:p w:rsidR="004A0FF2" w:rsidRDefault="004A0FF2" w:rsidP="004A0FF2">
      <w:pPr>
        <w:spacing w:line="20" w:lineRule="atLeast"/>
        <w:jc w:val="both"/>
        <w:rPr>
          <w:color w:val="000000"/>
        </w:rPr>
      </w:pPr>
    </w:p>
    <w:p w:rsidR="004A0FF2" w:rsidRDefault="004A0FF2" w:rsidP="004A0FF2">
      <w:pPr>
        <w:spacing w:line="20" w:lineRule="atLeast"/>
        <w:jc w:val="both"/>
        <w:rPr>
          <w:color w:val="000000"/>
        </w:rPr>
      </w:pPr>
    </w:p>
    <w:p w:rsidR="004A0FF2" w:rsidRDefault="004A0FF2" w:rsidP="004A0FF2">
      <w:pPr>
        <w:spacing w:line="20" w:lineRule="atLeast"/>
        <w:jc w:val="both"/>
        <w:rPr>
          <w:color w:val="000000"/>
        </w:rPr>
      </w:pPr>
      <w:r>
        <w:rPr>
          <w:color w:val="000000"/>
        </w:rPr>
        <w:t>________________________ / __________________________ / ________________</w:t>
      </w:r>
    </w:p>
    <w:p w:rsidR="004A0FF2" w:rsidRDefault="004A0FF2" w:rsidP="004A0FF2">
      <w:pPr>
        <w:spacing w:line="20" w:lineRule="atLeast"/>
        <w:jc w:val="both"/>
        <w:rPr>
          <w:color w:val="000000"/>
          <w:vertAlign w:val="superscript"/>
        </w:rPr>
      </w:pPr>
      <w:r>
        <w:rPr>
          <w:color w:val="000000"/>
          <w:vertAlign w:val="superscript"/>
        </w:rPr>
        <w:t xml:space="preserve">                 (должность)                                                  (подпись)                                     (расшифровка)</w:t>
      </w:r>
    </w:p>
    <w:p w:rsidR="004A0FF2" w:rsidRDefault="004A0FF2" w:rsidP="004A0FF2">
      <w:pPr>
        <w:spacing w:line="20" w:lineRule="atLeast"/>
        <w:rPr>
          <w:noProof/>
        </w:rPr>
      </w:pPr>
    </w:p>
    <w:p w:rsidR="004A0FF2" w:rsidRDefault="004A0FF2" w:rsidP="004A0FF2">
      <w:pPr>
        <w:spacing w:line="20" w:lineRule="atLeast"/>
        <w:jc w:val="both"/>
        <w:rPr>
          <w:color w:val="000000"/>
          <w:sz w:val="27"/>
          <w:szCs w:val="27"/>
        </w:rPr>
      </w:pPr>
    </w:p>
    <w:p w:rsidR="004A0FF2" w:rsidRDefault="004A0FF2" w:rsidP="004A0FF2">
      <w:pPr>
        <w:tabs>
          <w:tab w:val="left" w:pos="3270"/>
        </w:tabs>
      </w:pPr>
    </w:p>
    <w:p w:rsidR="00134FA9" w:rsidRDefault="00134FA9"/>
    <w:sectPr w:rsidR="00134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1291"/>
    <w:multiLevelType w:val="hybridMultilevel"/>
    <w:tmpl w:val="FDD0C30A"/>
    <w:lvl w:ilvl="0" w:tplc="0A387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4D13DC"/>
    <w:multiLevelType w:val="hybridMultilevel"/>
    <w:tmpl w:val="EF0E8F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2DF4B32"/>
    <w:multiLevelType w:val="hybridMultilevel"/>
    <w:tmpl w:val="24BE08EA"/>
    <w:lvl w:ilvl="0" w:tplc="0A387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81B0A"/>
    <w:multiLevelType w:val="multilevel"/>
    <w:tmpl w:val="5192DE28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658" w:hanging="480"/>
      </w:pPr>
    </w:lvl>
    <w:lvl w:ilvl="2">
      <w:start w:val="2"/>
      <w:numFmt w:val="decimal"/>
      <w:lvlText w:val="%1.%2.%3"/>
      <w:lvlJc w:val="left"/>
      <w:pPr>
        <w:ind w:left="1076" w:hanging="720"/>
      </w:pPr>
    </w:lvl>
    <w:lvl w:ilvl="3">
      <w:start w:val="1"/>
      <w:numFmt w:val="decimal"/>
      <w:lvlText w:val="%1.%2.%3.%4"/>
      <w:lvlJc w:val="left"/>
      <w:pPr>
        <w:ind w:left="1254" w:hanging="720"/>
      </w:pPr>
    </w:lvl>
    <w:lvl w:ilvl="4">
      <w:start w:val="1"/>
      <w:numFmt w:val="decimal"/>
      <w:lvlText w:val="%1.%2.%3.%4.%5"/>
      <w:lvlJc w:val="left"/>
      <w:pPr>
        <w:ind w:left="1792" w:hanging="1080"/>
      </w:pPr>
    </w:lvl>
    <w:lvl w:ilvl="5">
      <w:start w:val="1"/>
      <w:numFmt w:val="decimal"/>
      <w:lvlText w:val="%1.%2.%3.%4.%5.%6"/>
      <w:lvlJc w:val="left"/>
      <w:pPr>
        <w:ind w:left="1970" w:hanging="1080"/>
      </w:pPr>
    </w:lvl>
    <w:lvl w:ilvl="6">
      <w:start w:val="1"/>
      <w:numFmt w:val="decimal"/>
      <w:lvlText w:val="%1.%2.%3.%4.%5.%6.%7"/>
      <w:lvlJc w:val="left"/>
      <w:pPr>
        <w:ind w:left="2508" w:hanging="1440"/>
      </w:pPr>
    </w:lvl>
    <w:lvl w:ilvl="7">
      <w:start w:val="1"/>
      <w:numFmt w:val="decimal"/>
      <w:lvlText w:val="%1.%2.%3.%4.%5.%6.%7.%8"/>
      <w:lvlJc w:val="left"/>
      <w:pPr>
        <w:ind w:left="2686" w:hanging="1440"/>
      </w:pPr>
    </w:lvl>
    <w:lvl w:ilvl="8">
      <w:start w:val="1"/>
      <w:numFmt w:val="decimal"/>
      <w:lvlText w:val="%1.%2.%3.%4.%5.%6.%7.%8.%9"/>
      <w:lvlJc w:val="left"/>
      <w:pPr>
        <w:ind w:left="3224" w:hanging="1800"/>
      </w:pPr>
    </w:lvl>
  </w:abstractNum>
  <w:abstractNum w:abstractNumId="4">
    <w:nsid w:val="145B1093"/>
    <w:multiLevelType w:val="hybridMultilevel"/>
    <w:tmpl w:val="FC04CD44"/>
    <w:lvl w:ilvl="0" w:tplc="0A387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7D6E44"/>
    <w:multiLevelType w:val="multilevel"/>
    <w:tmpl w:val="8806F43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color w:val="auto"/>
      </w:rPr>
    </w:lvl>
  </w:abstractNum>
  <w:abstractNum w:abstractNumId="6">
    <w:nsid w:val="2E330FE3"/>
    <w:multiLevelType w:val="hybridMultilevel"/>
    <w:tmpl w:val="39A4C9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2A763B7"/>
    <w:multiLevelType w:val="hybridMultilevel"/>
    <w:tmpl w:val="68FAC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A1F61"/>
    <w:multiLevelType w:val="hybridMultilevel"/>
    <w:tmpl w:val="6CDC9AB6"/>
    <w:lvl w:ilvl="0" w:tplc="7166C5D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A247E22"/>
    <w:multiLevelType w:val="multilevel"/>
    <w:tmpl w:val="574A1D12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4"/>
      <w:numFmt w:val="decimal"/>
      <w:lvlText w:val="%1.%2"/>
      <w:lvlJc w:val="left"/>
      <w:pPr>
        <w:ind w:left="658" w:hanging="480"/>
      </w:pPr>
    </w:lvl>
    <w:lvl w:ilvl="2">
      <w:start w:val="1"/>
      <w:numFmt w:val="decimal"/>
      <w:lvlText w:val="%1.%2.%3"/>
      <w:lvlJc w:val="left"/>
      <w:pPr>
        <w:ind w:left="1076" w:hanging="720"/>
      </w:pPr>
    </w:lvl>
    <w:lvl w:ilvl="3">
      <w:start w:val="1"/>
      <w:numFmt w:val="decimal"/>
      <w:lvlText w:val="%1.%2.%3.%4"/>
      <w:lvlJc w:val="left"/>
      <w:pPr>
        <w:ind w:left="1254" w:hanging="720"/>
      </w:pPr>
    </w:lvl>
    <w:lvl w:ilvl="4">
      <w:start w:val="1"/>
      <w:numFmt w:val="decimal"/>
      <w:lvlText w:val="%1.%2.%3.%4.%5"/>
      <w:lvlJc w:val="left"/>
      <w:pPr>
        <w:ind w:left="1792" w:hanging="1080"/>
      </w:pPr>
    </w:lvl>
    <w:lvl w:ilvl="5">
      <w:start w:val="1"/>
      <w:numFmt w:val="decimal"/>
      <w:lvlText w:val="%1.%2.%3.%4.%5.%6"/>
      <w:lvlJc w:val="left"/>
      <w:pPr>
        <w:ind w:left="1970" w:hanging="1080"/>
      </w:pPr>
    </w:lvl>
    <w:lvl w:ilvl="6">
      <w:start w:val="1"/>
      <w:numFmt w:val="decimal"/>
      <w:lvlText w:val="%1.%2.%3.%4.%5.%6.%7"/>
      <w:lvlJc w:val="left"/>
      <w:pPr>
        <w:ind w:left="2508" w:hanging="1440"/>
      </w:pPr>
    </w:lvl>
    <w:lvl w:ilvl="7">
      <w:start w:val="1"/>
      <w:numFmt w:val="decimal"/>
      <w:lvlText w:val="%1.%2.%3.%4.%5.%6.%7.%8"/>
      <w:lvlJc w:val="left"/>
      <w:pPr>
        <w:ind w:left="2686" w:hanging="1440"/>
      </w:pPr>
    </w:lvl>
    <w:lvl w:ilvl="8">
      <w:start w:val="1"/>
      <w:numFmt w:val="decimal"/>
      <w:lvlText w:val="%1.%2.%3.%4.%5.%6.%7.%8.%9"/>
      <w:lvlJc w:val="left"/>
      <w:pPr>
        <w:ind w:left="3224" w:hanging="1800"/>
      </w:pPr>
    </w:lvl>
  </w:abstractNum>
  <w:abstractNum w:abstractNumId="10">
    <w:nsid w:val="4B750D4A"/>
    <w:multiLevelType w:val="hybridMultilevel"/>
    <w:tmpl w:val="039AA98E"/>
    <w:lvl w:ilvl="0" w:tplc="0A387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2990B96"/>
    <w:multiLevelType w:val="multilevel"/>
    <w:tmpl w:val="5B42907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2">
    <w:nsid w:val="698E4986"/>
    <w:multiLevelType w:val="hybridMultilevel"/>
    <w:tmpl w:val="9F621502"/>
    <w:lvl w:ilvl="0" w:tplc="0A387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C47308D"/>
    <w:multiLevelType w:val="multilevel"/>
    <w:tmpl w:val="55285086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14">
    <w:nsid w:val="71FA5615"/>
    <w:multiLevelType w:val="multilevel"/>
    <w:tmpl w:val="3C88AE3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F2"/>
    <w:rsid w:val="000E3D6E"/>
    <w:rsid w:val="00134FA9"/>
    <w:rsid w:val="003C1ABD"/>
    <w:rsid w:val="004A0FF2"/>
    <w:rsid w:val="00561AF7"/>
    <w:rsid w:val="009E499F"/>
    <w:rsid w:val="00D6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A0FF2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A0F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0FF2"/>
    <w:pPr>
      <w:spacing w:before="75" w:after="75"/>
    </w:pPr>
  </w:style>
  <w:style w:type="paragraph" w:styleId="a4">
    <w:name w:val="Body Text"/>
    <w:basedOn w:val="a"/>
    <w:link w:val="a5"/>
    <w:uiPriority w:val="99"/>
    <w:semiHidden/>
    <w:unhideWhenUsed/>
    <w:rsid w:val="004A0FF2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rsid w:val="004A0F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7"/>
    <w:uiPriority w:val="34"/>
    <w:locked/>
    <w:rsid w:val="004A0FF2"/>
    <w:rPr>
      <w:rFonts w:ascii="Calibri" w:eastAsia="Calibri" w:hAnsi="Calibri" w:cs="Calibri"/>
      <w:sz w:val="28"/>
    </w:rPr>
  </w:style>
  <w:style w:type="paragraph" w:styleId="a7">
    <w:name w:val="List Paragraph"/>
    <w:basedOn w:val="a"/>
    <w:link w:val="a6"/>
    <w:uiPriority w:val="34"/>
    <w:qFormat/>
    <w:rsid w:val="004A0FF2"/>
    <w:pPr>
      <w:ind w:left="720" w:firstLine="709"/>
      <w:contextualSpacing/>
      <w:jc w:val="both"/>
    </w:pPr>
    <w:rPr>
      <w:rFonts w:ascii="Calibri" w:eastAsia="Calibri" w:hAnsi="Calibri" w:cs="Calibri"/>
      <w:sz w:val="28"/>
      <w:szCs w:val="22"/>
      <w:lang w:eastAsia="en-US"/>
    </w:rPr>
  </w:style>
  <w:style w:type="paragraph" w:customStyle="1" w:styleId="FR1">
    <w:name w:val="FR1"/>
    <w:uiPriority w:val="99"/>
    <w:rsid w:val="004A0FF2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A0FF2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A0F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0FF2"/>
    <w:pPr>
      <w:spacing w:before="75" w:after="75"/>
    </w:pPr>
  </w:style>
  <w:style w:type="paragraph" w:styleId="a4">
    <w:name w:val="Body Text"/>
    <w:basedOn w:val="a"/>
    <w:link w:val="a5"/>
    <w:uiPriority w:val="99"/>
    <w:semiHidden/>
    <w:unhideWhenUsed/>
    <w:rsid w:val="004A0FF2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rsid w:val="004A0F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7"/>
    <w:uiPriority w:val="34"/>
    <w:locked/>
    <w:rsid w:val="004A0FF2"/>
    <w:rPr>
      <w:rFonts w:ascii="Calibri" w:eastAsia="Calibri" w:hAnsi="Calibri" w:cs="Calibri"/>
      <w:sz w:val="28"/>
    </w:rPr>
  </w:style>
  <w:style w:type="paragraph" w:styleId="a7">
    <w:name w:val="List Paragraph"/>
    <w:basedOn w:val="a"/>
    <w:link w:val="a6"/>
    <w:uiPriority w:val="34"/>
    <w:qFormat/>
    <w:rsid w:val="004A0FF2"/>
    <w:pPr>
      <w:ind w:left="720" w:firstLine="709"/>
      <w:contextualSpacing/>
      <w:jc w:val="both"/>
    </w:pPr>
    <w:rPr>
      <w:rFonts w:ascii="Calibri" w:eastAsia="Calibri" w:hAnsi="Calibri" w:cs="Calibri"/>
      <w:sz w:val="28"/>
      <w:szCs w:val="22"/>
      <w:lang w:eastAsia="en-US"/>
    </w:rPr>
  </w:style>
  <w:style w:type="paragraph" w:customStyle="1" w:styleId="FR1">
    <w:name w:val="FR1"/>
    <w:uiPriority w:val="99"/>
    <w:rsid w:val="004A0FF2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2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14</Pages>
  <Words>3660</Words>
  <Characters>20863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2015-04-22T05:48:00Z</cp:lastPrinted>
  <dcterms:created xsi:type="dcterms:W3CDTF">2015-04-15T11:13:00Z</dcterms:created>
  <dcterms:modified xsi:type="dcterms:W3CDTF">2015-04-22T14:31:00Z</dcterms:modified>
</cp:coreProperties>
</file>